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F240" w14:textId="3207D3AA" w:rsidR="00FC7E8B" w:rsidRDefault="00FC7E8B" w:rsidP="00FC7E8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es-EC"/>
        </w:rPr>
      </w:pPr>
      <w:r w:rsidRPr="00B35FFF">
        <w:rPr>
          <w:rFonts w:ascii="Arial" w:eastAsia="Times New Roman" w:hAnsi="Arial" w:cs="Arial"/>
          <w:b/>
          <w:bCs/>
          <w:lang w:eastAsia="es-EC"/>
        </w:rPr>
        <w:t>Encuesta de Satisfacción – Uso del Salón</w:t>
      </w:r>
    </w:p>
    <w:p w14:paraId="49868C66" w14:textId="4F954CBB" w:rsidR="000742A1" w:rsidRPr="00FC7E8B" w:rsidRDefault="000742A1" w:rsidP="000742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EC"/>
        </w:rPr>
      </w:pPr>
      <w:r>
        <w:rPr>
          <w:rStyle w:val="Textoennegrita"/>
        </w:rPr>
        <w:t>Objetivo:</w:t>
      </w:r>
      <w:r>
        <w:t xml:space="preserve"> </w:t>
      </w:r>
      <w:r w:rsidR="0093712C">
        <w:t xml:space="preserve">La siguiente encuesta tiene como objetivo medir la percepción ciudadana </w:t>
      </w:r>
      <w:r w:rsidR="00EC3937">
        <w:t>respecto a la atención</w:t>
      </w:r>
      <w:r w:rsidR="00CF69E6">
        <w:t xml:space="preserve"> y estado de las instalaciones </w:t>
      </w:r>
      <w:r>
        <w:t xml:space="preserve">respecto a los servicios prestados </w:t>
      </w:r>
      <w:r w:rsidR="00CF69E6">
        <w:t xml:space="preserve">de los espacios de la </w:t>
      </w:r>
      <w:r>
        <w:t>Asamblea Nacional</w:t>
      </w:r>
      <w:r w:rsidR="00CF69E6">
        <w:t>.</w:t>
      </w:r>
    </w:p>
    <w:p w14:paraId="45E792C3" w14:textId="1B6FC3F8" w:rsidR="000742A1" w:rsidRDefault="000742A1" w:rsidP="00FC7E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EC"/>
        </w:rPr>
      </w:pPr>
      <w:r w:rsidRPr="000742A1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registro de su respuesta en la encuesta no contiene ninguna información de identificación sobre usted, a no ser que una pregunta específica de la encuesta lo requiera. </w:t>
      </w:r>
    </w:p>
    <w:p w14:paraId="1D45BD70" w14:textId="0966AB4F" w:rsidR="000742A1" w:rsidRDefault="000742A1" w:rsidP="00FC7E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EC"/>
        </w:rPr>
      </w:pPr>
      <w:r>
        <w:rPr>
          <w:rFonts w:ascii="Arial" w:eastAsia="Times New Roman" w:hAnsi="Arial" w:cs="Arial"/>
          <w:b/>
          <w:bCs/>
          <w:lang w:eastAsia="es-EC"/>
        </w:rPr>
        <w:t>Datos Generales del Evento:</w:t>
      </w:r>
    </w:p>
    <w:p w14:paraId="164B6668" w14:textId="61ABF793" w:rsidR="00FC7E8B" w:rsidRPr="00B35FFF" w:rsidRDefault="00FC7E8B" w:rsidP="00FC7E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EC"/>
        </w:rPr>
      </w:pPr>
      <w:r w:rsidRPr="00B35FFF">
        <w:rPr>
          <w:rFonts w:ascii="Arial" w:eastAsia="Times New Roman" w:hAnsi="Arial" w:cs="Arial"/>
          <w:b/>
          <w:bCs/>
          <w:lang w:eastAsia="es-EC"/>
        </w:rPr>
        <w:t>Fecha:</w:t>
      </w:r>
      <w:r w:rsidR="00B35FFF">
        <w:rPr>
          <w:rFonts w:ascii="Arial" w:eastAsia="Times New Roman" w:hAnsi="Arial" w:cs="Arial"/>
          <w:b/>
          <w:bCs/>
          <w:lang w:eastAsia="es-EC"/>
        </w:rPr>
        <w:t xml:space="preserve"> _________________________________</w:t>
      </w:r>
    </w:p>
    <w:p w14:paraId="65A45F7F" w14:textId="619816B0" w:rsidR="00FC7E8B" w:rsidRPr="00B35FFF" w:rsidRDefault="00FC7E8B" w:rsidP="00FC7E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EC"/>
        </w:rPr>
      </w:pPr>
      <w:r w:rsidRPr="00B35FFF">
        <w:rPr>
          <w:rFonts w:ascii="Arial" w:eastAsia="Times New Roman" w:hAnsi="Arial" w:cs="Arial"/>
          <w:b/>
          <w:bCs/>
          <w:lang w:eastAsia="es-EC"/>
        </w:rPr>
        <w:t xml:space="preserve">Nombre del </w:t>
      </w:r>
      <w:proofErr w:type="gramStart"/>
      <w:r w:rsidRPr="00B35FFF">
        <w:rPr>
          <w:rFonts w:ascii="Arial" w:eastAsia="Times New Roman" w:hAnsi="Arial" w:cs="Arial"/>
          <w:b/>
          <w:bCs/>
          <w:lang w:eastAsia="es-EC"/>
        </w:rPr>
        <w:t>salón:</w:t>
      </w:r>
      <w:r w:rsidR="00B35FFF">
        <w:rPr>
          <w:rFonts w:ascii="Arial" w:eastAsia="Times New Roman" w:hAnsi="Arial" w:cs="Arial"/>
          <w:b/>
          <w:bCs/>
          <w:lang w:eastAsia="es-EC"/>
        </w:rPr>
        <w:t>_</w:t>
      </w:r>
      <w:proofErr w:type="gramEnd"/>
      <w:r w:rsidR="00B35FFF">
        <w:rPr>
          <w:rFonts w:ascii="Arial" w:eastAsia="Times New Roman" w:hAnsi="Arial" w:cs="Arial"/>
          <w:b/>
          <w:bCs/>
          <w:lang w:eastAsia="es-EC"/>
        </w:rPr>
        <w:t>_______________________</w:t>
      </w:r>
      <w:r w:rsidR="000742A1">
        <w:rPr>
          <w:rFonts w:ascii="Arial" w:eastAsia="Times New Roman" w:hAnsi="Arial" w:cs="Arial"/>
          <w:b/>
          <w:bCs/>
          <w:lang w:eastAsia="es-EC"/>
        </w:rPr>
        <w:t xml:space="preserve"> (detallar)</w:t>
      </w:r>
    </w:p>
    <w:p w14:paraId="6DF0826C" w14:textId="235FEAB4" w:rsidR="00FC7E8B" w:rsidRPr="00B35FFF" w:rsidRDefault="00FC7E8B" w:rsidP="00FC7E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EC"/>
        </w:rPr>
      </w:pPr>
      <w:r w:rsidRPr="00B35FFF">
        <w:rPr>
          <w:rFonts w:ascii="Arial" w:eastAsia="Times New Roman" w:hAnsi="Arial" w:cs="Arial"/>
          <w:b/>
          <w:bCs/>
          <w:lang w:eastAsia="es-EC"/>
        </w:rPr>
        <w:t>Nombre del evento:</w:t>
      </w:r>
      <w:r w:rsidR="000742A1">
        <w:rPr>
          <w:rFonts w:ascii="Arial" w:eastAsia="Times New Roman" w:hAnsi="Arial" w:cs="Arial"/>
          <w:b/>
          <w:bCs/>
          <w:lang w:eastAsia="es-EC"/>
        </w:rPr>
        <w:t xml:space="preserve"> </w:t>
      </w:r>
      <w:r w:rsidR="00B35FFF">
        <w:rPr>
          <w:rFonts w:ascii="Arial" w:eastAsia="Times New Roman" w:hAnsi="Arial" w:cs="Arial"/>
          <w:b/>
          <w:bCs/>
          <w:lang w:eastAsia="es-EC"/>
        </w:rPr>
        <w:t>________________________</w:t>
      </w:r>
    </w:p>
    <w:p w14:paraId="3EC849AB" w14:textId="73CBF540" w:rsidR="00B35FFF" w:rsidRDefault="0093712C" w:rsidP="0093712C">
      <w:pPr>
        <w:spacing w:after="0" w:line="240" w:lineRule="auto"/>
        <w:rPr>
          <w:rFonts w:ascii="Arial" w:eastAsia="Times New Roman" w:hAnsi="Arial" w:cs="Arial"/>
          <w:bCs/>
          <w:lang w:eastAsia="es-EC"/>
        </w:rPr>
      </w:pPr>
      <w:r w:rsidRPr="000742A1">
        <w:rPr>
          <w:rFonts w:ascii="Times New Roman" w:eastAsia="Times New Roman" w:hAnsi="Times New Roman" w:cs="Times New Roman"/>
          <w:sz w:val="24"/>
          <w:szCs w:val="24"/>
          <w:lang w:eastAsia="es-EC"/>
        </w:rPr>
        <w:t>Esta encuesta es anónima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; n</w:t>
      </w:r>
      <w:r w:rsidR="00FC7E8B" w:rsidRPr="00B35FFF">
        <w:rPr>
          <w:rFonts w:ascii="Arial" w:eastAsia="Times New Roman" w:hAnsi="Arial" w:cs="Arial"/>
          <w:bCs/>
          <w:lang w:eastAsia="es-EC"/>
        </w:rPr>
        <w:t>os gustaría conocer tu opinión</w:t>
      </w:r>
    </w:p>
    <w:p w14:paraId="728C977A" w14:textId="77777777" w:rsidR="0093712C" w:rsidRDefault="0093712C" w:rsidP="0093712C">
      <w:pPr>
        <w:spacing w:after="0" w:line="240" w:lineRule="auto"/>
        <w:rPr>
          <w:rFonts w:ascii="Arial" w:eastAsia="Times New Roman" w:hAnsi="Arial" w:cs="Arial"/>
          <w:bCs/>
          <w:lang w:eastAsia="es-EC"/>
        </w:rPr>
      </w:pPr>
    </w:p>
    <w:p w14:paraId="202840B4" w14:textId="1D84A3E2" w:rsidR="000742A1" w:rsidRPr="004F6154" w:rsidRDefault="000742A1" w:rsidP="00B35F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s-EC"/>
        </w:rPr>
      </w:pPr>
      <w:r w:rsidRPr="004F6154">
        <w:rPr>
          <w:rFonts w:ascii="Arial" w:eastAsia="Times New Roman" w:hAnsi="Arial" w:cs="Arial"/>
          <w:b/>
          <w:lang w:eastAsia="es-EC"/>
        </w:rPr>
        <w:t>Atención y comunicaciones:</w:t>
      </w:r>
    </w:p>
    <w:p w14:paraId="048FC536" w14:textId="600F3737" w:rsidR="004F6154" w:rsidRDefault="004F6154" w:rsidP="00B35FFF">
      <w:pPr>
        <w:spacing w:before="100" w:beforeAutospacing="1" w:after="100" w:afterAutospacing="1" w:line="240" w:lineRule="auto"/>
      </w:pPr>
      <w:r>
        <w:t>1. ¿Recibió la orientación y/o información necesaria de parte del funcionario que le atendió?</w:t>
      </w:r>
    </w:p>
    <w:p w14:paraId="42C61943" w14:textId="1A88BABD" w:rsidR="004F6154" w:rsidRDefault="004F6154" w:rsidP="004F615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Si</w:t>
      </w:r>
    </w:p>
    <w:p w14:paraId="0A70AFBE" w14:textId="0D25C465" w:rsidR="004F6154" w:rsidRPr="004F6154" w:rsidRDefault="004F6154" w:rsidP="004F615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No</w:t>
      </w:r>
    </w:p>
    <w:p w14:paraId="60D4C291" w14:textId="5B993E36" w:rsidR="000742A1" w:rsidRDefault="004F6154" w:rsidP="00B35FFF">
      <w:pPr>
        <w:spacing w:before="100" w:beforeAutospacing="1" w:after="100" w:afterAutospacing="1" w:line="240" w:lineRule="auto"/>
      </w:pPr>
      <w:r>
        <w:t>2</w:t>
      </w:r>
      <w:r w:rsidR="000742A1">
        <w:t>. ¿Cómo califica el desempeño, amabilidad y respeto del funcionario que le atendió su ped</w:t>
      </w:r>
      <w:r>
        <w:t>i</w:t>
      </w:r>
      <w:r w:rsidR="000742A1">
        <w:t>do?</w:t>
      </w:r>
    </w:p>
    <w:p w14:paraId="0D41A586" w14:textId="50572A90" w:rsidR="004F6154" w:rsidRDefault="004F6154" w:rsidP="004F615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Muy satisfecho</w:t>
      </w:r>
    </w:p>
    <w:p w14:paraId="3B08AAC2" w14:textId="0B0AC2FC" w:rsidR="004F6154" w:rsidRDefault="004F6154" w:rsidP="004F615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S</w:t>
      </w:r>
      <w:r w:rsidRPr="004F6154">
        <w:rPr>
          <w:rFonts w:ascii="Arial" w:eastAsia="Times New Roman" w:hAnsi="Arial" w:cs="Arial"/>
          <w:bCs/>
          <w:lang w:eastAsia="es-EC"/>
        </w:rPr>
        <w:t>atisfecho</w:t>
      </w:r>
    </w:p>
    <w:p w14:paraId="2A82DBD9" w14:textId="720EFD7D" w:rsidR="004F6154" w:rsidRDefault="004F6154" w:rsidP="004F615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Neutral</w:t>
      </w:r>
    </w:p>
    <w:p w14:paraId="441F878A" w14:textId="089F9EF7" w:rsidR="004F6154" w:rsidRDefault="004F6154" w:rsidP="004F615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Insatisfecho</w:t>
      </w:r>
    </w:p>
    <w:p w14:paraId="7466489C" w14:textId="6FBBA8A5" w:rsidR="004F6154" w:rsidRDefault="004F6154" w:rsidP="004F615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 xml:space="preserve">Muy insatisfecho </w:t>
      </w:r>
    </w:p>
    <w:p w14:paraId="09050E3D" w14:textId="44B3D9AC" w:rsidR="000742A1" w:rsidRDefault="004F6154" w:rsidP="00B35FF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3</w:t>
      </w:r>
      <w:r w:rsidR="000742A1">
        <w:rPr>
          <w:rFonts w:ascii="Arial" w:eastAsia="Times New Roman" w:hAnsi="Arial" w:cs="Arial"/>
          <w:bCs/>
          <w:lang w:eastAsia="es-EC"/>
        </w:rPr>
        <w:t xml:space="preserve">. </w:t>
      </w:r>
      <w:r w:rsidR="000742A1" w:rsidRPr="00B35FFF">
        <w:rPr>
          <w:rFonts w:ascii="Arial" w:eastAsia="Times New Roman" w:hAnsi="Arial" w:cs="Arial"/>
          <w:bCs/>
          <w:lang w:eastAsia="es-EC"/>
        </w:rPr>
        <w:t>¿Cuál es su nivel de satisfacción con la información y comunicación recibidas durante el proceso de solicitud y asignación del salón?</w:t>
      </w:r>
    </w:p>
    <w:p w14:paraId="2AB14996" w14:textId="77777777" w:rsidR="004F6154" w:rsidRDefault="004F6154" w:rsidP="004F615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Sí, completamente</w:t>
      </w:r>
    </w:p>
    <w:p w14:paraId="6E60CDCA" w14:textId="77777777" w:rsidR="004F6154" w:rsidRDefault="004F6154" w:rsidP="004F615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Parcialmente</w:t>
      </w:r>
    </w:p>
    <w:p w14:paraId="12C3B778" w14:textId="77777777" w:rsidR="004F6154" w:rsidRPr="004F6154" w:rsidRDefault="004F6154" w:rsidP="004F615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No</w:t>
      </w:r>
    </w:p>
    <w:p w14:paraId="1BA83FE0" w14:textId="0B8269FE" w:rsidR="00E54716" w:rsidRDefault="00E54716" w:rsidP="00B35F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 xml:space="preserve">4. </w:t>
      </w:r>
      <w:r w:rsidRPr="00B35FFF">
        <w:rPr>
          <w:rFonts w:ascii="Arial" w:eastAsia="Times New Roman" w:hAnsi="Arial" w:cs="Arial"/>
          <w:bCs/>
          <w:lang w:eastAsia="es-EC"/>
        </w:rPr>
        <w:t>¿Cuál es su nivel de satisfacción con el tiempo de respuesta para la asignación del salón una vez realizada la solicitud?</w:t>
      </w:r>
    </w:p>
    <w:p w14:paraId="76A56723" w14:textId="77777777" w:rsidR="00E54716" w:rsidRDefault="00E54716" w:rsidP="00E5471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Muy satisfecho</w:t>
      </w:r>
    </w:p>
    <w:p w14:paraId="4272953D" w14:textId="77777777" w:rsidR="00E54716" w:rsidRDefault="00E54716" w:rsidP="00E5471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S</w:t>
      </w:r>
      <w:r w:rsidRPr="004F6154">
        <w:rPr>
          <w:rFonts w:ascii="Arial" w:eastAsia="Times New Roman" w:hAnsi="Arial" w:cs="Arial"/>
          <w:bCs/>
          <w:lang w:eastAsia="es-EC"/>
        </w:rPr>
        <w:t>atisfecho</w:t>
      </w:r>
    </w:p>
    <w:p w14:paraId="40D411D0" w14:textId="77777777" w:rsidR="00E54716" w:rsidRDefault="00E54716" w:rsidP="00E5471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Neutral</w:t>
      </w:r>
    </w:p>
    <w:p w14:paraId="22BC2B6F" w14:textId="77777777" w:rsidR="00E54716" w:rsidRDefault="00E54716" w:rsidP="00E5471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Insatisfecho</w:t>
      </w:r>
    </w:p>
    <w:p w14:paraId="27DB171E" w14:textId="77777777" w:rsidR="00E54716" w:rsidRDefault="00E54716" w:rsidP="00E5471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lastRenderedPageBreak/>
        <w:t xml:space="preserve">Muy insatisfecho </w:t>
      </w:r>
    </w:p>
    <w:p w14:paraId="62567AC9" w14:textId="20A73471" w:rsidR="004F6154" w:rsidRPr="00486EC3" w:rsidRDefault="004F6154" w:rsidP="00B35F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s-EC"/>
        </w:rPr>
      </w:pPr>
      <w:r w:rsidRPr="00486EC3">
        <w:rPr>
          <w:rFonts w:ascii="Arial" w:eastAsia="Times New Roman" w:hAnsi="Arial" w:cs="Arial"/>
          <w:b/>
          <w:lang w:eastAsia="es-EC"/>
        </w:rPr>
        <w:t>Instalaciones:</w:t>
      </w:r>
    </w:p>
    <w:p w14:paraId="61B5D8BB" w14:textId="1A62F098" w:rsidR="00B35FFF" w:rsidRDefault="0093712C" w:rsidP="00B35FF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/>
          <w:bCs/>
          <w:lang w:eastAsia="es-EC"/>
        </w:rPr>
        <w:t>5</w:t>
      </w:r>
      <w:r w:rsidR="00B35FFF" w:rsidRPr="00B35FFF">
        <w:rPr>
          <w:rFonts w:ascii="Arial" w:eastAsia="Times New Roman" w:hAnsi="Arial" w:cs="Arial"/>
          <w:b/>
          <w:bCs/>
          <w:lang w:eastAsia="es-EC"/>
        </w:rPr>
        <w:t>.</w:t>
      </w:r>
      <w:r w:rsidR="00B35FFF">
        <w:rPr>
          <w:rFonts w:ascii="Arial" w:eastAsia="Times New Roman" w:hAnsi="Arial" w:cs="Arial"/>
          <w:bCs/>
          <w:lang w:eastAsia="es-EC"/>
        </w:rPr>
        <w:t xml:space="preserve"> </w:t>
      </w:r>
      <w:r w:rsidR="00315675">
        <w:rPr>
          <w:rFonts w:ascii="Arial" w:eastAsia="Times New Roman" w:hAnsi="Arial" w:cs="Arial"/>
          <w:bCs/>
          <w:lang w:eastAsia="es-EC"/>
        </w:rPr>
        <w:t>¿</w:t>
      </w:r>
      <w:r w:rsidR="00B35FFF" w:rsidRPr="00B35FFF">
        <w:rPr>
          <w:rFonts w:ascii="Arial" w:eastAsia="Times New Roman" w:hAnsi="Arial" w:cs="Arial"/>
          <w:bCs/>
          <w:lang w:eastAsia="es-EC"/>
        </w:rPr>
        <w:t>Cuál es su nivel de satisfacción con la limpieza, el orden y las condiciones generales de</w:t>
      </w:r>
      <w:r w:rsidR="00315675">
        <w:rPr>
          <w:rFonts w:ascii="Arial" w:eastAsia="Times New Roman" w:hAnsi="Arial" w:cs="Arial"/>
          <w:bCs/>
          <w:lang w:eastAsia="es-EC"/>
        </w:rPr>
        <w:t xml:space="preserve"> las instalaciones (salón o espacio físico asignado y mobiliario)</w:t>
      </w:r>
      <w:r w:rsidR="00B35FFF" w:rsidRPr="00B35FFF">
        <w:rPr>
          <w:rFonts w:ascii="Arial" w:eastAsia="Times New Roman" w:hAnsi="Arial" w:cs="Arial"/>
          <w:bCs/>
          <w:lang w:eastAsia="es-EC"/>
        </w:rPr>
        <w:t xml:space="preserve"> al momento de su utilización?</w:t>
      </w:r>
    </w:p>
    <w:p w14:paraId="1C9C6E3E" w14:textId="77777777" w:rsidR="0093712C" w:rsidRDefault="0093712C" w:rsidP="0093712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Muy satisfecho</w:t>
      </w:r>
    </w:p>
    <w:p w14:paraId="383E083B" w14:textId="77777777" w:rsidR="0093712C" w:rsidRDefault="0093712C" w:rsidP="0093712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>
        <w:rPr>
          <w:rFonts w:ascii="Arial" w:eastAsia="Times New Roman" w:hAnsi="Arial" w:cs="Arial"/>
          <w:bCs/>
          <w:lang w:eastAsia="es-EC"/>
        </w:rPr>
        <w:t>S</w:t>
      </w:r>
      <w:r w:rsidRPr="004F6154">
        <w:rPr>
          <w:rFonts w:ascii="Arial" w:eastAsia="Times New Roman" w:hAnsi="Arial" w:cs="Arial"/>
          <w:bCs/>
          <w:lang w:eastAsia="es-EC"/>
        </w:rPr>
        <w:t>atisfecho</w:t>
      </w:r>
    </w:p>
    <w:p w14:paraId="3ECEA124" w14:textId="77777777" w:rsidR="0093712C" w:rsidRDefault="0093712C" w:rsidP="0093712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Neutral</w:t>
      </w:r>
    </w:p>
    <w:p w14:paraId="1808B686" w14:textId="77777777" w:rsidR="0093712C" w:rsidRDefault="0093712C" w:rsidP="0093712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>Insatisfecho</w:t>
      </w:r>
    </w:p>
    <w:p w14:paraId="214F015B" w14:textId="77777777" w:rsidR="0093712C" w:rsidRDefault="0093712C" w:rsidP="0093712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4F6154">
        <w:rPr>
          <w:rFonts w:ascii="Arial" w:eastAsia="Times New Roman" w:hAnsi="Arial" w:cs="Arial"/>
          <w:bCs/>
          <w:lang w:eastAsia="es-EC"/>
        </w:rPr>
        <w:t xml:space="preserve">Muy insatisfecho </w:t>
      </w:r>
    </w:p>
    <w:p w14:paraId="1A751066" w14:textId="60B4B3FC" w:rsidR="00B35FFF" w:rsidRPr="00B35FFF" w:rsidRDefault="00B35FFF" w:rsidP="00B35FF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B35FFF">
        <w:rPr>
          <w:rFonts w:ascii="Arial" w:eastAsia="Times New Roman" w:hAnsi="Arial" w:cs="Arial"/>
          <w:bCs/>
          <w:lang w:eastAsia="es-EC"/>
        </w:rPr>
        <w:t>Comentarios adicionales (opcional):</w:t>
      </w:r>
    </w:p>
    <w:p w14:paraId="1802DCCB" w14:textId="77777777" w:rsidR="00B35FFF" w:rsidRPr="00B35FFF" w:rsidRDefault="00B35FFF" w:rsidP="00B35FF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s-EC"/>
        </w:rPr>
      </w:pPr>
      <w:r w:rsidRPr="00B35FFF">
        <w:rPr>
          <w:rFonts w:ascii="Arial" w:eastAsia="Times New Roman" w:hAnsi="Arial" w:cs="Arial"/>
          <w:bCs/>
          <w:lang w:eastAsia="es-EC"/>
        </w:rPr>
        <w:t>Por favor, comparta cualquier sugerencia o comentario que considere relevante para la mejora del servicio.</w:t>
      </w:r>
    </w:p>
    <w:p w14:paraId="40DD1304" w14:textId="77777777" w:rsidR="0064543C" w:rsidRPr="00B35FFF" w:rsidRDefault="0064543C">
      <w:pPr>
        <w:rPr>
          <w:rFonts w:ascii="Arial" w:hAnsi="Arial" w:cs="Arial"/>
        </w:rPr>
      </w:pPr>
    </w:p>
    <w:sectPr w:rsidR="0064543C" w:rsidRPr="00B35FFF" w:rsidSect="00A313BF">
      <w:headerReference w:type="default" r:id="rId7"/>
      <w:pgSz w:w="11906" w:h="16838"/>
      <w:pgMar w:top="1417" w:right="1701" w:bottom="1417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F004" w14:textId="77777777" w:rsidR="002201F0" w:rsidRDefault="002201F0" w:rsidP="00A313BF">
      <w:pPr>
        <w:spacing w:after="0" w:line="240" w:lineRule="auto"/>
      </w:pPr>
      <w:r>
        <w:separator/>
      </w:r>
    </w:p>
  </w:endnote>
  <w:endnote w:type="continuationSeparator" w:id="0">
    <w:p w14:paraId="01AEB0B6" w14:textId="77777777" w:rsidR="002201F0" w:rsidRDefault="002201F0" w:rsidP="00A3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C84B" w14:textId="77777777" w:rsidR="002201F0" w:rsidRDefault="002201F0" w:rsidP="00A313BF">
      <w:pPr>
        <w:spacing w:after="0" w:line="240" w:lineRule="auto"/>
      </w:pPr>
      <w:r>
        <w:separator/>
      </w:r>
    </w:p>
  </w:footnote>
  <w:footnote w:type="continuationSeparator" w:id="0">
    <w:p w14:paraId="53935259" w14:textId="77777777" w:rsidR="002201F0" w:rsidRDefault="002201F0" w:rsidP="00A3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3"/>
      <w:gridCol w:w="2201"/>
    </w:tblGrid>
    <w:tr w:rsidR="00A313BF" w14:paraId="3CC89956" w14:textId="77777777" w:rsidTr="005A0136">
      <w:tc>
        <w:tcPr>
          <w:tcW w:w="4215" w:type="pct"/>
          <w:tcBorders>
            <w:top w:val="nil"/>
            <w:left w:val="nil"/>
            <w:bottom w:val="single" w:sz="4" w:space="0" w:color="4472C4"/>
            <w:right w:val="nil"/>
          </w:tcBorders>
          <w:noWrap/>
          <w:vAlign w:val="center"/>
          <w:hideMark/>
        </w:tcPr>
        <w:p w14:paraId="6E530A43" w14:textId="6BAF3DFE" w:rsidR="00A313BF" w:rsidRPr="00C40B54" w:rsidRDefault="00A313BF" w:rsidP="00A313BF">
          <w:pPr>
            <w:pStyle w:val="Encabezado"/>
            <w:rPr>
              <w:rFonts w:ascii="Calibri" w:eastAsia="Calibri" w:hAnsi="Calibri" w:cs="Calibri"/>
              <w:i/>
              <w:noProof/>
              <w:color w:val="44546A"/>
              <w:spacing w:val="10"/>
              <w:sz w:val="18"/>
              <w:szCs w:val="18"/>
            </w:rPr>
          </w:pPr>
          <w:r>
            <w:rPr>
              <w:rFonts w:ascii="Calibri" w:eastAsia="Calibri" w:hAnsi="Calibri" w:cs="Calibri"/>
              <w:i/>
              <w:noProof/>
              <w:color w:val="44546A"/>
              <w:spacing w:val="10"/>
              <w:sz w:val="18"/>
              <w:szCs w:val="18"/>
            </w:rPr>
            <w:t>Encuesta de Satisfacción del Evento</w:t>
          </w:r>
        </w:p>
      </w:tc>
      <w:tc>
        <w:tcPr>
          <w:tcW w:w="785" w:type="pct"/>
          <w:vMerge w:val="restart"/>
          <w:vAlign w:val="center"/>
          <w:hideMark/>
        </w:tcPr>
        <w:p w14:paraId="02BD8CA0" w14:textId="77777777" w:rsidR="00A313BF" w:rsidRPr="005D1986" w:rsidRDefault="00A313BF" w:rsidP="00A313BF">
          <w:pPr>
            <w:pStyle w:val="Encabezado"/>
            <w:jc w:val="center"/>
            <w:rPr>
              <w:i/>
              <w:noProof/>
              <w:color w:val="44546A"/>
              <w:sz w:val="18"/>
              <w:szCs w:val="18"/>
            </w:rPr>
          </w:pPr>
          <w:r>
            <w:rPr>
              <w:i/>
              <w:noProof/>
              <w:color w:val="44546A"/>
              <w:sz w:val="18"/>
              <w:szCs w:val="18"/>
            </w:rPr>
            <w:drawing>
              <wp:inline distT="0" distB="0" distL="0" distR="0" wp14:anchorId="3DB054F5" wp14:editId="30B81F69">
                <wp:extent cx="1397635" cy="30670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306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313BF" w14:paraId="0B927EA4" w14:textId="77777777" w:rsidTr="005A0136">
      <w:tc>
        <w:tcPr>
          <w:tcW w:w="4215" w:type="pct"/>
          <w:tcBorders>
            <w:top w:val="single" w:sz="4" w:space="0" w:color="4472C4"/>
            <w:left w:val="nil"/>
            <w:bottom w:val="nil"/>
            <w:right w:val="nil"/>
          </w:tcBorders>
          <w:noWrap/>
          <w:vAlign w:val="center"/>
          <w:hideMark/>
        </w:tcPr>
        <w:p w14:paraId="76AF4F75" w14:textId="2C22D6C0" w:rsidR="00A313BF" w:rsidRPr="00C40B54" w:rsidRDefault="00A313BF" w:rsidP="00A313BF">
          <w:pPr>
            <w:pStyle w:val="Encabezado"/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</w:pP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F0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3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v0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2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-PRO-GAD-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G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EN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-00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1</w:t>
          </w:r>
        </w:p>
      </w:tc>
      <w:tc>
        <w:tcPr>
          <w:tcW w:w="0" w:type="auto"/>
          <w:vMerge/>
          <w:vAlign w:val="center"/>
          <w:hideMark/>
        </w:tcPr>
        <w:p w14:paraId="3E883CD5" w14:textId="77777777" w:rsidR="00A313BF" w:rsidRPr="005D1986" w:rsidRDefault="00A313BF" w:rsidP="00A313BF">
          <w:pPr>
            <w:rPr>
              <w:i/>
              <w:noProof/>
              <w:color w:val="44546A"/>
              <w:sz w:val="18"/>
              <w:szCs w:val="18"/>
            </w:rPr>
          </w:pPr>
        </w:p>
      </w:tc>
    </w:tr>
  </w:tbl>
  <w:p w14:paraId="0E110317" w14:textId="77777777" w:rsidR="00A313BF" w:rsidRDefault="00A313BF" w:rsidP="00A31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C4E"/>
    <w:multiLevelType w:val="hybridMultilevel"/>
    <w:tmpl w:val="040CBDEE"/>
    <w:lvl w:ilvl="0" w:tplc="0C3EF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6021"/>
    <w:multiLevelType w:val="multilevel"/>
    <w:tmpl w:val="2F56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7238"/>
    <w:multiLevelType w:val="hybridMultilevel"/>
    <w:tmpl w:val="441C71E8"/>
    <w:lvl w:ilvl="0" w:tplc="0C3EF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8B"/>
    <w:rsid w:val="000742A1"/>
    <w:rsid w:val="002201F0"/>
    <w:rsid w:val="00315675"/>
    <w:rsid w:val="00486EC3"/>
    <w:rsid w:val="004F6154"/>
    <w:rsid w:val="0064543C"/>
    <w:rsid w:val="00787073"/>
    <w:rsid w:val="00935466"/>
    <w:rsid w:val="0093712C"/>
    <w:rsid w:val="00A313BF"/>
    <w:rsid w:val="00B35FFF"/>
    <w:rsid w:val="00B42234"/>
    <w:rsid w:val="00CF69E6"/>
    <w:rsid w:val="00E54716"/>
    <w:rsid w:val="00EC3937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D7642"/>
  <w15:chartTrackingRefBased/>
  <w15:docId w15:val="{BF0A098F-06F5-4E09-A6A0-ED410964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C7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C7E8B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styleId="Textoennegrita">
    <w:name w:val="Strong"/>
    <w:basedOn w:val="Fuentedeprrafopredeter"/>
    <w:uiPriority w:val="22"/>
    <w:qFormat/>
    <w:rsid w:val="00FC7E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FC7E8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46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742A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31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313BF"/>
  </w:style>
  <w:style w:type="paragraph" w:styleId="Piedepgina">
    <w:name w:val="footer"/>
    <w:basedOn w:val="Normal"/>
    <w:link w:val="PiedepginaCar"/>
    <w:uiPriority w:val="99"/>
    <w:unhideWhenUsed/>
    <w:rsid w:val="00A31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Lili Sherley Aguilar Alfaro</cp:lastModifiedBy>
  <cp:revision>2</cp:revision>
  <cp:lastPrinted>2026-01-22T14:17:00Z</cp:lastPrinted>
  <dcterms:created xsi:type="dcterms:W3CDTF">2026-02-27T16:59:00Z</dcterms:created>
  <dcterms:modified xsi:type="dcterms:W3CDTF">2026-02-27T16:59:00Z</dcterms:modified>
</cp:coreProperties>
</file>