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D8FA" w14:textId="65F0B19C" w:rsidR="00F32F01" w:rsidRDefault="00F32F01" w:rsidP="00F32F01">
      <w:pPr>
        <w:pStyle w:val="Ttulo1"/>
        <w:spacing w:before="62"/>
        <w:ind w:left="3614" w:right="1338" w:hanging="781"/>
      </w:pPr>
      <w:r>
        <w:t xml:space="preserve">INFORME TÉCNICO </w:t>
      </w:r>
      <w:proofErr w:type="spellStart"/>
      <w:r>
        <w:t>xxx</w:t>
      </w:r>
      <w:proofErr w:type="spellEnd"/>
      <w:r>
        <w:t>-CGTH-(</w:t>
      </w:r>
      <w:proofErr w:type="spellStart"/>
      <w:r>
        <w:t>aaaa</w:t>
      </w:r>
      <w:proofErr w:type="spellEnd"/>
      <w:r>
        <w:t>)</w:t>
      </w:r>
    </w:p>
    <w:p w14:paraId="155EBB40" w14:textId="77777777" w:rsidR="00F32F01" w:rsidRDefault="00F32F01" w:rsidP="00F32F01">
      <w:pPr>
        <w:pStyle w:val="Textoindependiente"/>
        <w:spacing w:before="143"/>
        <w:rPr>
          <w:b/>
        </w:rPr>
      </w:pPr>
    </w:p>
    <w:p w14:paraId="6E424437" w14:textId="0048C6BF" w:rsidR="00F32F01" w:rsidRDefault="00F32F01" w:rsidP="00F32F01">
      <w:pPr>
        <w:pStyle w:val="Textoindependiente"/>
        <w:ind w:left="625"/>
      </w:pPr>
      <w:r>
        <w:rPr>
          <w:b/>
          <w:spacing w:val="-4"/>
        </w:rPr>
        <w:t>PARA</w:t>
      </w:r>
      <w:proofErr w:type="gramStart"/>
      <w:r>
        <w:rPr>
          <w:b/>
        </w:rPr>
        <w:tab/>
        <w:t xml:space="preserve">  </w:t>
      </w:r>
      <w:r>
        <w:rPr>
          <w:spacing w:val="-10"/>
        </w:rPr>
        <w:t>:</w:t>
      </w:r>
      <w:proofErr w:type="gramEnd"/>
      <w:r>
        <w:tab/>
        <w:t>(nombres y apellidos)</w:t>
      </w:r>
    </w:p>
    <w:p w14:paraId="7F3FD422" w14:textId="565F0E2E" w:rsidR="00F32F01" w:rsidRDefault="00F32F01" w:rsidP="00F32F01">
      <w:pPr>
        <w:pStyle w:val="Ttulo1"/>
        <w:spacing w:before="141"/>
        <w:ind w:left="2127"/>
      </w:pPr>
      <w:bookmarkStart w:id="0" w:name="COORDINADOR_GENERAL_DE_TALENTO_HUMANO"/>
      <w:bookmarkEnd w:id="0"/>
      <w:r>
        <w:t>COORDINADOR(A)</w:t>
      </w:r>
      <w:r>
        <w:rPr>
          <w:spacing w:val="-10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TALENTO</w:t>
      </w:r>
      <w:r>
        <w:rPr>
          <w:spacing w:val="-9"/>
        </w:rPr>
        <w:t xml:space="preserve"> </w:t>
      </w:r>
      <w:r>
        <w:rPr>
          <w:spacing w:val="-2"/>
        </w:rPr>
        <w:t>HUMANO</w:t>
      </w:r>
    </w:p>
    <w:p w14:paraId="4EBA1AC1" w14:textId="77777777" w:rsidR="00F32F01" w:rsidRDefault="00F32F01" w:rsidP="00F32F01">
      <w:pPr>
        <w:pStyle w:val="Textoindependiente"/>
        <w:spacing w:before="142"/>
        <w:rPr>
          <w:b/>
        </w:rPr>
      </w:pPr>
    </w:p>
    <w:p w14:paraId="16479F67" w14:textId="32BB70AE" w:rsidR="00F32F01" w:rsidRDefault="00F32F01" w:rsidP="00F32F01">
      <w:pPr>
        <w:pStyle w:val="Textoindependiente"/>
        <w:tabs>
          <w:tab w:val="left" w:pos="1560"/>
          <w:tab w:val="left" w:pos="2127"/>
        </w:tabs>
        <w:ind w:left="625"/>
      </w:pPr>
      <w:r>
        <w:rPr>
          <w:b/>
          <w:spacing w:val="-5"/>
        </w:rPr>
        <w:t>DE</w:t>
      </w:r>
      <w:r>
        <w:rPr>
          <w:b/>
        </w:rPr>
        <w:tab/>
      </w:r>
      <w:r>
        <w:rPr>
          <w:spacing w:val="-10"/>
        </w:rPr>
        <w:t>:</w:t>
      </w:r>
      <w:r>
        <w:tab/>
        <w:t>(nombres y apellidos)</w:t>
      </w:r>
      <w:bookmarkStart w:id="1" w:name="ESPECIALISTA_JUNIOR_DE_ADMINISTRACIÓN_DE"/>
      <w:bookmarkEnd w:id="1"/>
    </w:p>
    <w:p w14:paraId="5BDE88F8" w14:textId="0DC04045" w:rsidR="00F32F01" w:rsidRDefault="00F32F01" w:rsidP="00F32F01">
      <w:pPr>
        <w:pStyle w:val="Textoindependiente"/>
        <w:tabs>
          <w:tab w:val="left" w:pos="2063"/>
        </w:tabs>
        <w:ind w:left="625"/>
      </w:pPr>
      <w:r>
        <w:tab/>
      </w:r>
      <w:r>
        <w:tab/>
        <w:t>(CARGO DEL SERVIDOR RESPONSABLE DEL CONTROL DE ASISTENCIA)</w:t>
      </w:r>
    </w:p>
    <w:p w14:paraId="236E5303" w14:textId="77777777" w:rsidR="00F32F01" w:rsidRPr="00F32F01" w:rsidRDefault="00F32F01" w:rsidP="00F32F01">
      <w:pPr>
        <w:pStyle w:val="Textoindependiente"/>
        <w:tabs>
          <w:tab w:val="left" w:pos="2063"/>
          <w:tab w:val="left" w:pos="2783"/>
        </w:tabs>
        <w:ind w:left="625"/>
      </w:pPr>
    </w:p>
    <w:p w14:paraId="5F24DD22" w14:textId="2FE7FB89" w:rsidR="00F32F01" w:rsidRDefault="00F32F01" w:rsidP="00F32F01">
      <w:pPr>
        <w:ind w:left="625"/>
        <w:rPr>
          <w:b/>
          <w:spacing w:val="-7"/>
          <w:sz w:val="20"/>
        </w:rPr>
      </w:pPr>
      <w:proofErr w:type="gramStart"/>
      <w:r>
        <w:rPr>
          <w:b/>
          <w:spacing w:val="-2"/>
          <w:sz w:val="20"/>
        </w:rPr>
        <w:t>ASUNTO</w:t>
      </w:r>
      <w:r>
        <w:rPr>
          <w:b/>
          <w:sz w:val="20"/>
        </w:rPr>
        <w:t xml:space="preserve">  </w:t>
      </w:r>
      <w:r>
        <w:rPr>
          <w:spacing w:val="-10"/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REPORTE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ASISTENCIAS CORRESPONDIENTE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 (MES) DE</w:t>
      </w:r>
      <w:r>
        <w:rPr>
          <w:b/>
          <w:spacing w:val="-7"/>
          <w:sz w:val="20"/>
        </w:rPr>
        <w:t xml:space="preserve"> (AÑO)</w:t>
      </w:r>
    </w:p>
    <w:p w14:paraId="373A7828" w14:textId="77777777" w:rsidR="00F32F01" w:rsidRDefault="00F32F01" w:rsidP="00F32F01">
      <w:pPr>
        <w:ind w:left="625"/>
        <w:rPr>
          <w:b/>
          <w:spacing w:val="-7"/>
          <w:sz w:val="20"/>
        </w:rPr>
      </w:pPr>
    </w:p>
    <w:p w14:paraId="202F3E15" w14:textId="23D41B23" w:rsidR="00F32F01" w:rsidRDefault="00F32F01" w:rsidP="00F32F01">
      <w:pPr>
        <w:tabs>
          <w:tab w:val="left" w:pos="1560"/>
          <w:tab w:val="left" w:pos="2127"/>
        </w:tabs>
        <w:ind w:left="625"/>
        <w:rPr>
          <w:b/>
          <w:sz w:val="20"/>
        </w:rPr>
      </w:pPr>
      <w:r>
        <w:rPr>
          <w:b/>
          <w:spacing w:val="-2"/>
          <w:sz w:val="20"/>
        </w:rPr>
        <w:t>FECHA</w:t>
      </w:r>
      <w:r>
        <w:rPr>
          <w:b/>
          <w:sz w:val="20"/>
        </w:rPr>
        <w:tab/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QUITO, (</w:t>
      </w:r>
      <w:proofErr w:type="spellStart"/>
      <w:r>
        <w:rPr>
          <w:b/>
          <w:sz w:val="20"/>
        </w:rPr>
        <w:t>dd</w:t>
      </w:r>
      <w:proofErr w:type="spellEnd"/>
      <w:r>
        <w:rPr>
          <w:b/>
          <w:sz w:val="20"/>
        </w:rPr>
        <w:t>) de (mes) (año)</w:t>
      </w:r>
    </w:p>
    <w:p w14:paraId="4F6D7150" w14:textId="77777777" w:rsidR="00F32F01" w:rsidRDefault="00F32F01" w:rsidP="00F32F01">
      <w:pPr>
        <w:pStyle w:val="Textoindependiente"/>
        <w:spacing w:before="186"/>
        <w:rPr>
          <w:b/>
        </w:rPr>
      </w:pPr>
    </w:p>
    <w:p w14:paraId="34A0E10E" w14:textId="77777777" w:rsidR="00F32F01" w:rsidRDefault="00F32F01" w:rsidP="00F32F01">
      <w:pPr>
        <w:pStyle w:val="Prrafodelista"/>
        <w:numPr>
          <w:ilvl w:val="0"/>
          <w:numId w:val="2"/>
        </w:numPr>
        <w:tabs>
          <w:tab w:val="left" w:pos="1256"/>
        </w:tabs>
        <w:spacing w:before="1"/>
        <w:ind w:left="1256" w:hanging="631"/>
        <w:rPr>
          <w:b/>
          <w:sz w:val="20"/>
        </w:rPr>
      </w:pPr>
      <w:bookmarkStart w:id="2" w:name="I._ANTECEDENTES"/>
      <w:bookmarkEnd w:id="2"/>
      <w:r>
        <w:rPr>
          <w:b/>
          <w:spacing w:val="-2"/>
          <w:sz w:val="20"/>
          <w:u w:val="single"/>
        </w:rPr>
        <w:t>ANTECEDENTES</w:t>
      </w:r>
    </w:p>
    <w:p w14:paraId="1AE6AB82" w14:textId="77777777" w:rsidR="00F32F01" w:rsidRDefault="00F32F01" w:rsidP="00F32F01">
      <w:pPr>
        <w:pStyle w:val="Textoindependiente"/>
        <w:spacing w:before="94"/>
        <w:rPr>
          <w:b/>
        </w:rPr>
      </w:pPr>
    </w:p>
    <w:p w14:paraId="1E4E5067" w14:textId="77777777" w:rsidR="00F32F01" w:rsidRDefault="00F32F01" w:rsidP="00F32F01">
      <w:pPr>
        <w:pStyle w:val="Prrafodelista"/>
        <w:numPr>
          <w:ilvl w:val="1"/>
          <w:numId w:val="2"/>
        </w:numPr>
        <w:tabs>
          <w:tab w:val="left" w:pos="1308"/>
        </w:tabs>
        <w:ind w:left="1308" w:right="636" w:hanging="360"/>
        <w:rPr>
          <w:sz w:val="20"/>
        </w:rPr>
      </w:pPr>
      <w:r>
        <w:rPr>
          <w:sz w:val="20"/>
        </w:rPr>
        <w:t>En atención al Memorando No. 062-CGTH-AN-2024, de fecha 1 de marzo de 2025, suscrito por el Coordinador General de Talento Humano, se dispone entre otras, la siguiente actividad:</w:t>
      </w:r>
    </w:p>
    <w:p w14:paraId="3D6F3F68" w14:textId="77777777" w:rsidR="00F32F01" w:rsidRDefault="00F32F01" w:rsidP="00F32F01">
      <w:pPr>
        <w:pStyle w:val="Textoindependiente"/>
        <w:spacing w:before="94"/>
      </w:pPr>
    </w:p>
    <w:p w14:paraId="6FE05743" w14:textId="77777777" w:rsidR="00F32F01" w:rsidRDefault="00F32F01" w:rsidP="00F32F01">
      <w:pPr>
        <w:ind w:left="1275"/>
        <w:rPr>
          <w:i/>
          <w:sz w:val="20"/>
        </w:rPr>
      </w:pPr>
      <w:r>
        <w:rPr>
          <w:i/>
          <w:sz w:val="20"/>
        </w:rPr>
        <w:t>“(…)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Elaboración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técnico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asistencias”.</w:t>
      </w:r>
      <w:r>
        <w:rPr>
          <w:i/>
          <w:spacing w:val="-1"/>
          <w:sz w:val="20"/>
        </w:rPr>
        <w:t xml:space="preserve"> </w:t>
      </w:r>
      <w:r>
        <w:rPr>
          <w:i/>
          <w:spacing w:val="-5"/>
          <w:sz w:val="20"/>
        </w:rPr>
        <w:t>(…)</w:t>
      </w:r>
    </w:p>
    <w:p w14:paraId="0C80A76B" w14:textId="77777777" w:rsidR="00F32F01" w:rsidRDefault="00F32F01" w:rsidP="00F32F01">
      <w:pPr>
        <w:pStyle w:val="Textoindependiente"/>
        <w:spacing w:before="2"/>
        <w:rPr>
          <w:i/>
        </w:rPr>
      </w:pPr>
    </w:p>
    <w:p w14:paraId="3EA373EF" w14:textId="77777777" w:rsidR="00F32F01" w:rsidRDefault="00F32F01" w:rsidP="00F32F01">
      <w:pPr>
        <w:pStyle w:val="Prrafodelista"/>
        <w:numPr>
          <w:ilvl w:val="1"/>
          <w:numId w:val="2"/>
        </w:numPr>
        <w:tabs>
          <w:tab w:val="left" w:pos="1308"/>
        </w:tabs>
        <w:ind w:left="1308" w:right="651" w:hanging="360"/>
        <w:rPr>
          <w:sz w:val="20"/>
        </w:rPr>
      </w:pPr>
      <w:r>
        <w:rPr>
          <w:sz w:val="20"/>
        </w:rPr>
        <w:t>A través de correo electrónico institucional ZIMBRA, se enviaron comunicados con los detalles sobre las novedades en los formularios de asistencias a cada servidor legislativo.</w:t>
      </w:r>
    </w:p>
    <w:p w14:paraId="1FA37D48" w14:textId="77777777" w:rsidR="00F32F01" w:rsidRDefault="00F32F01" w:rsidP="00F32F01">
      <w:pPr>
        <w:pStyle w:val="Textoindependiente"/>
        <w:spacing w:before="3"/>
      </w:pPr>
    </w:p>
    <w:p w14:paraId="5E09E462" w14:textId="77777777" w:rsidR="00F32F01" w:rsidRDefault="00F32F01" w:rsidP="00F32F01">
      <w:pPr>
        <w:pStyle w:val="Prrafodelista"/>
        <w:numPr>
          <w:ilvl w:val="1"/>
          <w:numId w:val="2"/>
        </w:numPr>
        <w:tabs>
          <w:tab w:val="left" w:pos="1308"/>
        </w:tabs>
        <w:ind w:left="1308" w:right="644" w:hanging="360"/>
        <w:rPr>
          <w:sz w:val="20"/>
        </w:rPr>
      </w:pPr>
      <w:r>
        <w:rPr>
          <w:sz w:val="20"/>
        </w:rPr>
        <w:t>Correos</w:t>
      </w:r>
      <w:r>
        <w:rPr>
          <w:spacing w:val="-4"/>
          <w:sz w:val="20"/>
        </w:rPr>
        <w:t xml:space="preserve"> </w:t>
      </w:r>
      <w:r>
        <w:rPr>
          <w:sz w:val="20"/>
        </w:rPr>
        <w:t>electrónicos</w:t>
      </w:r>
      <w:r>
        <w:rPr>
          <w:spacing w:val="-3"/>
          <w:sz w:val="20"/>
        </w:rPr>
        <w:t xml:space="preserve"> </w:t>
      </w:r>
      <w:r>
        <w:rPr>
          <w:sz w:val="20"/>
        </w:rPr>
        <w:t>institucionales</w:t>
      </w:r>
      <w:r>
        <w:rPr>
          <w:spacing w:val="-3"/>
          <w:sz w:val="20"/>
        </w:rPr>
        <w:t xml:space="preserve"> </w:t>
      </w:r>
      <w:r>
        <w:rPr>
          <w:sz w:val="20"/>
        </w:rPr>
        <w:t>ZIMBRA</w:t>
      </w:r>
      <w:r>
        <w:rPr>
          <w:spacing w:val="-13"/>
          <w:sz w:val="20"/>
        </w:rPr>
        <w:t xml:space="preserve"> </w:t>
      </w:r>
      <w:r>
        <w:rPr>
          <w:sz w:val="20"/>
        </w:rPr>
        <w:t>recibidos,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respuesta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comunicados,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de varios servidores legislativos, quienes enviaron las correcciones pertinentes.</w:t>
      </w:r>
    </w:p>
    <w:p w14:paraId="3C8B6A67" w14:textId="77777777" w:rsidR="00F32F01" w:rsidRDefault="00F32F01" w:rsidP="00F32F01">
      <w:pPr>
        <w:pStyle w:val="Textoindependiente"/>
        <w:spacing w:before="4"/>
      </w:pPr>
    </w:p>
    <w:p w14:paraId="4B7DD359" w14:textId="77777777" w:rsidR="00F32F01" w:rsidRDefault="00F32F01" w:rsidP="00F32F01">
      <w:pPr>
        <w:pStyle w:val="Prrafodelista"/>
        <w:numPr>
          <w:ilvl w:val="1"/>
          <w:numId w:val="2"/>
        </w:numPr>
        <w:tabs>
          <w:tab w:val="left" w:pos="1308"/>
        </w:tabs>
        <w:spacing w:before="1"/>
        <w:ind w:left="1308" w:right="639" w:hanging="360"/>
        <w:rPr>
          <w:i/>
          <w:sz w:val="24"/>
        </w:rPr>
      </w:pPr>
      <w:r>
        <w:rPr>
          <w:sz w:val="20"/>
        </w:rPr>
        <w:t>Los Servidores Legislativos nuevos, recibieron una inducción y posterior se envió a través de correo institucional ZIMBRA, el procedimiento para registrar de forma correcta y oportuna sus asistencias en el sistema de permisos y vacaciones.</w:t>
      </w:r>
    </w:p>
    <w:p w14:paraId="3521E6AF" w14:textId="77777777" w:rsidR="00F32F01" w:rsidRDefault="00F32F01" w:rsidP="00F32F01">
      <w:pPr>
        <w:pStyle w:val="Textoindependiente"/>
      </w:pPr>
    </w:p>
    <w:p w14:paraId="709B89E2" w14:textId="77777777" w:rsidR="00F32F01" w:rsidRDefault="00F32F01" w:rsidP="00F32F01">
      <w:pPr>
        <w:pStyle w:val="Textoindependiente"/>
        <w:spacing w:before="95"/>
      </w:pPr>
    </w:p>
    <w:p w14:paraId="1A0599CA" w14:textId="77777777" w:rsidR="00F32F01" w:rsidRDefault="00F32F01" w:rsidP="00F32F01">
      <w:pPr>
        <w:pStyle w:val="Ttulo1"/>
        <w:numPr>
          <w:ilvl w:val="0"/>
          <w:numId w:val="2"/>
        </w:numPr>
        <w:tabs>
          <w:tab w:val="left" w:pos="903"/>
        </w:tabs>
        <w:ind w:left="903" w:hanging="279"/>
      </w:pPr>
      <w:r>
        <w:rPr>
          <w:u w:val="single"/>
        </w:rPr>
        <w:t>BASE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LEGAL</w:t>
      </w:r>
    </w:p>
    <w:p w14:paraId="63E9A96E" w14:textId="77777777" w:rsidR="00F32F01" w:rsidRDefault="00F32F01" w:rsidP="00F32F01">
      <w:pPr>
        <w:pStyle w:val="Textoindependiente"/>
        <w:spacing w:before="142"/>
        <w:rPr>
          <w:b/>
        </w:rPr>
      </w:pPr>
    </w:p>
    <w:p w14:paraId="1615D301" w14:textId="77777777" w:rsidR="00F32F01" w:rsidRDefault="00F32F01" w:rsidP="00F32F01">
      <w:pPr>
        <w:ind w:left="625"/>
        <w:rPr>
          <w:b/>
          <w:sz w:val="20"/>
        </w:rPr>
      </w:pPr>
      <w:bookmarkStart w:id="3" w:name="REGLAMENTO_INTERNO_DE_ADMINISTRACIÓN_DE_"/>
      <w:bookmarkEnd w:id="3"/>
      <w:r>
        <w:rPr>
          <w:b/>
          <w:sz w:val="20"/>
          <w:u w:val="single"/>
        </w:rPr>
        <w:t>REGLAMENTO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INTERNO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ADMINISTRACIÓN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TALENTO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HUMANO</w:t>
      </w:r>
    </w:p>
    <w:p w14:paraId="5E4C925F" w14:textId="77777777" w:rsidR="00F32F01" w:rsidRDefault="00F32F01" w:rsidP="00F32F01">
      <w:pPr>
        <w:pStyle w:val="Textoindependiente"/>
        <w:spacing w:before="94"/>
        <w:rPr>
          <w:b/>
        </w:rPr>
      </w:pPr>
    </w:p>
    <w:p w14:paraId="3A982B84" w14:textId="77777777" w:rsidR="00F32F01" w:rsidRDefault="00F32F01" w:rsidP="00F32F01">
      <w:pPr>
        <w:pStyle w:val="Prrafodelista"/>
        <w:numPr>
          <w:ilvl w:val="1"/>
          <w:numId w:val="2"/>
        </w:numPr>
        <w:tabs>
          <w:tab w:val="left" w:pos="741"/>
        </w:tabs>
        <w:ind w:right="637" w:firstLine="0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Reglamento</w:t>
      </w:r>
      <w:r>
        <w:rPr>
          <w:spacing w:val="-5"/>
          <w:sz w:val="20"/>
        </w:rPr>
        <w:t xml:space="preserve"> </w:t>
      </w:r>
      <w:r>
        <w:rPr>
          <w:sz w:val="20"/>
        </w:rPr>
        <w:t>Interno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Talento</w:t>
      </w:r>
      <w:r>
        <w:rPr>
          <w:spacing w:val="-5"/>
          <w:sz w:val="20"/>
        </w:rPr>
        <w:t xml:space="preserve"> </w:t>
      </w:r>
      <w:r>
        <w:rPr>
          <w:sz w:val="20"/>
        </w:rPr>
        <w:t>Humano,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reforma</w:t>
      </w:r>
      <w:r>
        <w:rPr>
          <w:spacing w:val="-5"/>
          <w:sz w:val="20"/>
        </w:rPr>
        <w:t xml:space="preserve"> </w:t>
      </w:r>
      <w:r>
        <w:rPr>
          <w:sz w:val="20"/>
        </w:rPr>
        <w:t>CAL-NAOP-2025-2027-066</w:t>
      </w:r>
      <w:r>
        <w:rPr>
          <w:spacing w:val="-5"/>
          <w:sz w:val="20"/>
        </w:rPr>
        <w:t xml:space="preserve"> </w:t>
      </w:r>
      <w:r>
        <w:rPr>
          <w:sz w:val="20"/>
        </w:rPr>
        <w:t>de fecha 11 de julio de 2025 en su artículo 249 prohíbe:</w:t>
      </w:r>
    </w:p>
    <w:p w14:paraId="7ACA3B18" w14:textId="77777777" w:rsidR="00F32F01" w:rsidRDefault="00F32F01" w:rsidP="00F32F01">
      <w:pPr>
        <w:spacing w:before="93"/>
        <w:ind w:left="625" w:right="656"/>
        <w:jc w:val="both"/>
        <w:rPr>
          <w:i/>
          <w:sz w:val="20"/>
        </w:rPr>
      </w:pPr>
      <w:r>
        <w:rPr>
          <w:i/>
          <w:sz w:val="20"/>
        </w:rPr>
        <w:t>“(…)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presentar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labores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formularios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asistencia,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según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establecido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presente Reglamento; y, (…)”</w:t>
      </w:r>
    </w:p>
    <w:p w14:paraId="3B4A073F" w14:textId="77777777" w:rsidR="00F32F01" w:rsidRDefault="00F32F01" w:rsidP="00F32F01">
      <w:pPr>
        <w:pStyle w:val="Prrafodelista"/>
        <w:numPr>
          <w:ilvl w:val="1"/>
          <w:numId w:val="2"/>
        </w:numPr>
        <w:tabs>
          <w:tab w:val="left" w:pos="773"/>
        </w:tabs>
        <w:spacing w:before="93"/>
        <w:ind w:right="632" w:firstLine="0"/>
        <w:rPr>
          <w:sz w:val="20"/>
        </w:rPr>
      </w:pPr>
      <w:r>
        <w:rPr>
          <w:sz w:val="20"/>
        </w:rPr>
        <w:t>El Reglamento Interno de Administración del Talento Humano reformado con Resolución CAL-RVVR- 2023-2025-0178 de fecha 31 de diciembre de 2024, al tratar sobre los deberes de los servidores legislativos, en el literal o) del artículo 19 dispone:</w:t>
      </w:r>
    </w:p>
    <w:p w14:paraId="2F6E07E6" w14:textId="71048B8C" w:rsidR="00F32F01" w:rsidRDefault="00F32F01" w:rsidP="00F32F01">
      <w:pPr>
        <w:spacing w:before="62"/>
        <w:ind w:left="625" w:right="645"/>
        <w:jc w:val="both"/>
        <w:rPr>
          <w:i/>
          <w:sz w:val="20"/>
        </w:rPr>
      </w:pPr>
      <w:r>
        <w:rPr>
          <w:sz w:val="20"/>
        </w:rPr>
        <w:t>“</w:t>
      </w:r>
      <w:r>
        <w:rPr>
          <w:i/>
          <w:sz w:val="20"/>
        </w:rPr>
        <w:t>Presentar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formulario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asistencia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plazos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señalados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Reglamento,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el </w:t>
      </w:r>
      <w:r>
        <w:rPr>
          <w:i/>
          <w:spacing w:val="-2"/>
          <w:sz w:val="20"/>
        </w:rPr>
        <w:t>caso;”</w:t>
      </w:r>
    </w:p>
    <w:p w14:paraId="2B31C52B" w14:textId="77777777" w:rsidR="00F32F01" w:rsidRDefault="00F32F01" w:rsidP="00F32F01">
      <w:pPr>
        <w:pStyle w:val="Textoindependiente"/>
        <w:spacing w:before="3"/>
        <w:rPr>
          <w:i/>
        </w:rPr>
      </w:pPr>
    </w:p>
    <w:p w14:paraId="2F65C875" w14:textId="77777777" w:rsidR="00F32F01" w:rsidRDefault="00F32F01" w:rsidP="00F32F01">
      <w:pPr>
        <w:pStyle w:val="Textoindependiente"/>
        <w:ind w:left="625" w:right="630"/>
        <w:jc w:val="both"/>
      </w:pPr>
      <w:r>
        <w:t>-El</w:t>
      </w:r>
      <w:r>
        <w:rPr>
          <w:spacing w:val="-1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Legislativa</w:t>
      </w:r>
      <w:r>
        <w:rPr>
          <w:spacing w:val="-1"/>
        </w:rPr>
        <w:t xml:space="preserve"> </w:t>
      </w:r>
      <w:r>
        <w:t>aprueba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CAL-RVVR-2023-2025-0178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31 de diciembre de 2024, el Reglamento Interno de Administración de Talento Humano de la Asamblea Nacional, que en su artículo 248, determina lo siguiente:</w:t>
      </w:r>
    </w:p>
    <w:p w14:paraId="6EC7EF11" w14:textId="77777777" w:rsidR="00F32F01" w:rsidRDefault="00F32F01" w:rsidP="00F32F01">
      <w:pPr>
        <w:spacing w:before="143"/>
        <w:ind w:left="625" w:right="644"/>
        <w:jc w:val="both"/>
        <w:rPr>
          <w:i/>
          <w:sz w:val="20"/>
        </w:rPr>
      </w:pPr>
      <w:r>
        <w:rPr>
          <w:i/>
          <w:sz w:val="20"/>
        </w:rPr>
        <w:t>“(…) Los asesores, asistentes, técnicos administrativos, secretarios relatores y prosecretarios, deberán cumplir con la jornada y horario de trabajo dispuestos en los artículos 23 y 24 respectivamente, del presente Reglamento,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registrarán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asistencia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digital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manual.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manual, entregarán a la Coordinación General de Talento Humano, los formularios de control de asistencia, en el formato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efecto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establezca,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debidamente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suscritos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aprobados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jefe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inmediato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dentro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 cinco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(5)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primeros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días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laborables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siguiente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prestación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servicio,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constante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el </w:t>
      </w:r>
      <w:r>
        <w:rPr>
          <w:i/>
          <w:sz w:val="20"/>
        </w:rPr>
        <w:lastRenderedPageBreak/>
        <w:t>formato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exclusiva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responsabilidad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servidor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jefe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inmediato.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(…).”</w:t>
      </w:r>
    </w:p>
    <w:p w14:paraId="072B52B8" w14:textId="77777777" w:rsidR="00F32F01" w:rsidRDefault="00F32F01" w:rsidP="00F32F01">
      <w:pPr>
        <w:pStyle w:val="Textoindependiente"/>
        <w:spacing w:before="8"/>
        <w:rPr>
          <w:i/>
        </w:rPr>
      </w:pPr>
    </w:p>
    <w:p w14:paraId="241113EB" w14:textId="77777777" w:rsidR="00F32F01" w:rsidRDefault="00F32F01" w:rsidP="00F32F01">
      <w:pPr>
        <w:pStyle w:val="Ttulo1"/>
        <w:numPr>
          <w:ilvl w:val="0"/>
          <w:numId w:val="2"/>
        </w:numPr>
        <w:tabs>
          <w:tab w:val="left" w:pos="987"/>
        </w:tabs>
        <w:ind w:left="987" w:hanging="363"/>
      </w:pPr>
      <w:r>
        <w:rPr>
          <w:spacing w:val="-2"/>
          <w:u w:val="single"/>
        </w:rPr>
        <w:t>ANÁLISIS</w:t>
      </w:r>
    </w:p>
    <w:p w14:paraId="3E35E541" w14:textId="77777777" w:rsidR="00F32F01" w:rsidRDefault="00F32F01" w:rsidP="00F32F01">
      <w:pPr>
        <w:pStyle w:val="Textoindependiente"/>
        <w:spacing w:before="2"/>
        <w:rPr>
          <w:b/>
        </w:rPr>
      </w:pPr>
    </w:p>
    <w:p w14:paraId="34A8C202" w14:textId="77777777" w:rsidR="00F32F01" w:rsidRDefault="00F32F01" w:rsidP="00F32F01">
      <w:pPr>
        <w:pStyle w:val="Textoindependiente"/>
        <w:ind w:left="991" w:right="714"/>
        <w:jc w:val="both"/>
      </w:pPr>
      <w:r>
        <w:t>Posterior a la revisión de formularios de control de asistencias remitidos a esta Coordinación General y considerando aquellos que, hasta la fecha del presente informe no han sido entregados, se presenta un cuadro consolidado con la información correspondiente:</w:t>
      </w:r>
    </w:p>
    <w:p w14:paraId="4927A6EF" w14:textId="77777777" w:rsidR="00F32F01" w:rsidRDefault="00F32F01" w:rsidP="00F32F01">
      <w:pPr>
        <w:pStyle w:val="Textoindependiente"/>
        <w:spacing w:before="6"/>
      </w:pP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2869"/>
      </w:tblGrid>
      <w:tr w:rsidR="00F32F01" w14:paraId="753E47AA" w14:textId="77777777" w:rsidTr="00F32F01">
        <w:trPr>
          <w:trHeight w:val="513"/>
        </w:trPr>
        <w:tc>
          <w:tcPr>
            <w:tcW w:w="4364" w:type="dxa"/>
            <w:shd w:val="clear" w:color="auto" w:fill="FFFFFF"/>
          </w:tcPr>
          <w:p w14:paraId="113C015C" w14:textId="77777777" w:rsidR="00F32F01" w:rsidRDefault="00F32F01" w:rsidP="00AB4A01">
            <w:pPr>
              <w:pStyle w:val="TableParagraph"/>
              <w:spacing w:line="240" w:lineRule="auto"/>
              <w:ind w:left="5" w:right="1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FORMULARIOS DE CONTROL DE ASISTENCIAS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DEBEN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PRESENTARSE</w:t>
            </w:r>
          </w:p>
        </w:tc>
        <w:tc>
          <w:tcPr>
            <w:tcW w:w="2869" w:type="dxa"/>
          </w:tcPr>
          <w:p w14:paraId="460CD46E" w14:textId="61F6B4BD" w:rsidR="00F32F01" w:rsidRDefault="00F32F01" w:rsidP="00F32F01">
            <w:pPr>
              <w:pStyle w:val="TableParagraph"/>
              <w:spacing w:line="229" w:lineRule="exact"/>
              <w:ind w:left="0" w:right="-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(##)</w:t>
            </w:r>
          </w:p>
        </w:tc>
      </w:tr>
      <w:tr w:rsidR="00F32F01" w14:paraId="5860539C" w14:textId="77777777" w:rsidTr="00F32F01">
        <w:trPr>
          <w:trHeight w:val="516"/>
        </w:trPr>
        <w:tc>
          <w:tcPr>
            <w:tcW w:w="4364" w:type="dxa"/>
          </w:tcPr>
          <w:p w14:paraId="71503E70" w14:textId="77777777" w:rsidR="00F32F01" w:rsidRDefault="00F32F01" w:rsidP="00F32F01">
            <w:pPr>
              <w:pStyle w:val="TableParagraph"/>
              <w:spacing w:before="36" w:line="230" w:lineRule="atLeast"/>
              <w:ind w:left="5" w:right="112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FORMULARIOS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ASISTENCIAS RECIBIDOS SIN NOVEDAD</w:t>
            </w:r>
          </w:p>
        </w:tc>
        <w:tc>
          <w:tcPr>
            <w:tcW w:w="2869" w:type="dxa"/>
          </w:tcPr>
          <w:p w14:paraId="2E784E4B" w14:textId="3C405C87" w:rsidR="00F32F01" w:rsidRDefault="00F32F01" w:rsidP="00F32F01">
            <w:pPr>
              <w:pStyle w:val="TableParagraph"/>
              <w:spacing w:before="54" w:line="240" w:lineRule="auto"/>
              <w:ind w:left="0" w:right="33"/>
              <w:jc w:val="center"/>
              <w:rPr>
                <w:rFonts w:ascii="Times New Roman"/>
                <w:sz w:val="20"/>
              </w:rPr>
            </w:pPr>
            <w:r w:rsidRPr="003B105E">
              <w:rPr>
                <w:rFonts w:ascii="Times New Roman"/>
                <w:spacing w:val="-5"/>
                <w:sz w:val="20"/>
              </w:rPr>
              <w:t>(##)</w:t>
            </w:r>
          </w:p>
        </w:tc>
      </w:tr>
      <w:tr w:rsidR="00F32F01" w14:paraId="75100817" w14:textId="77777777" w:rsidTr="00F32F01">
        <w:trPr>
          <w:trHeight w:val="518"/>
        </w:trPr>
        <w:tc>
          <w:tcPr>
            <w:tcW w:w="4364" w:type="dxa"/>
          </w:tcPr>
          <w:p w14:paraId="027462A4" w14:textId="77777777" w:rsidR="00F32F01" w:rsidRDefault="00F32F01" w:rsidP="00F32F01">
            <w:pPr>
              <w:pStyle w:val="TableParagraph"/>
              <w:spacing w:before="38" w:line="230" w:lineRule="atLeast"/>
              <w:ind w:left="5" w:right="1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FORMULARIOS DE ASISTENCIAS ENTREGADOS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PRESENTAN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NOVEDAD</w:t>
            </w:r>
          </w:p>
        </w:tc>
        <w:tc>
          <w:tcPr>
            <w:tcW w:w="2869" w:type="dxa"/>
          </w:tcPr>
          <w:p w14:paraId="45F8CE52" w14:textId="55F56BE5" w:rsidR="00F32F01" w:rsidRDefault="00F32F01" w:rsidP="00F32F01">
            <w:pPr>
              <w:pStyle w:val="TableParagraph"/>
              <w:spacing w:before="55" w:line="240" w:lineRule="auto"/>
              <w:ind w:left="0" w:right="33"/>
              <w:jc w:val="center"/>
              <w:rPr>
                <w:rFonts w:ascii="Times New Roman"/>
                <w:sz w:val="20"/>
              </w:rPr>
            </w:pPr>
            <w:r w:rsidRPr="003B105E">
              <w:rPr>
                <w:rFonts w:ascii="Times New Roman"/>
                <w:spacing w:val="-5"/>
                <w:sz w:val="20"/>
              </w:rPr>
              <w:t>(##)</w:t>
            </w:r>
          </w:p>
        </w:tc>
      </w:tr>
      <w:tr w:rsidR="00F32F01" w14:paraId="2135170F" w14:textId="77777777" w:rsidTr="00F32F01">
        <w:trPr>
          <w:trHeight w:val="511"/>
        </w:trPr>
        <w:tc>
          <w:tcPr>
            <w:tcW w:w="4364" w:type="dxa"/>
          </w:tcPr>
          <w:p w14:paraId="03134535" w14:textId="77777777" w:rsidR="00F32F01" w:rsidRDefault="00F32F01" w:rsidP="00F32F01">
            <w:pPr>
              <w:pStyle w:val="TableParagraph"/>
              <w:spacing w:line="240" w:lineRule="auto"/>
              <w:ind w:left="5" w:right="1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FORMULARIOS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ASISTENCIAS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NO </w:t>
            </w:r>
            <w:r>
              <w:rPr>
                <w:rFonts w:ascii="Times New Roman"/>
                <w:b/>
                <w:spacing w:val="-2"/>
                <w:sz w:val="20"/>
              </w:rPr>
              <w:t>RECIBIDOS</w:t>
            </w:r>
          </w:p>
        </w:tc>
        <w:tc>
          <w:tcPr>
            <w:tcW w:w="2869" w:type="dxa"/>
          </w:tcPr>
          <w:p w14:paraId="1552B6A2" w14:textId="7CE9B618" w:rsidR="00F32F01" w:rsidRDefault="00F32F01" w:rsidP="00F32F01">
            <w:pPr>
              <w:pStyle w:val="TableParagraph"/>
              <w:spacing w:before="54" w:line="240" w:lineRule="auto"/>
              <w:ind w:left="0" w:right="33"/>
              <w:jc w:val="center"/>
              <w:rPr>
                <w:rFonts w:ascii="Times New Roman"/>
                <w:sz w:val="20"/>
              </w:rPr>
            </w:pPr>
            <w:r w:rsidRPr="003B105E">
              <w:rPr>
                <w:rFonts w:ascii="Times New Roman"/>
                <w:spacing w:val="-5"/>
                <w:sz w:val="20"/>
              </w:rPr>
              <w:t>(##)</w:t>
            </w:r>
          </w:p>
        </w:tc>
      </w:tr>
    </w:tbl>
    <w:p w14:paraId="0CC25964" w14:textId="77777777" w:rsidR="00F32F01" w:rsidRDefault="00F32F01" w:rsidP="00F32F01">
      <w:pPr>
        <w:pStyle w:val="Textoindependiente"/>
        <w:spacing w:before="14"/>
      </w:pPr>
    </w:p>
    <w:p w14:paraId="16EC1AFC" w14:textId="77777777" w:rsidR="00F32F01" w:rsidRDefault="00F32F01" w:rsidP="00F32F01">
      <w:pPr>
        <w:pStyle w:val="Ttulo1"/>
      </w:pPr>
      <w:bookmarkStart w:id="4" w:name="FORMULARIOS_DE_ASISTENCIAS_RECIBIDOS_EN_"/>
      <w:bookmarkEnd w:id="4"/>
      <w:r>
        <w:t>FORMULARIOS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ASISTENCIAS</w:t>
      </w:r>
      <w:r>
        <w:rPr>
          <w:spacing w:val="-13"/>
        </w:rPr>
        <w:t xml:space="preserve"> </w:t>
      </w:r>
      <w:r>
        <w:t>RECIBIDOS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COORDINACIÓN</w:t>
      </w:r>
      <w:r>
        <w:rPr>
          <w:spacing w:val="-12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TALENTO </w:t>
      </w:r>
      <w:r>
        <w:rPr>
          <w:spacing w:val="-2"/>
        </w:rPr>
        <w:t>HUMANO</w:t>
      </w:r>
    </w:p>
    <w:p w14:paraId="7AD3FE39" w14:textId="77777777" w:rsidR="00F32F01" w:rsidRDefault="00F32F01" w:rsidP="00F32F01">
      <w:pPr>
        <w:pStyle w:val="Textoindependiente"/>
        <w:spacing w:before="143"/>
        <w:rPr>
          <w:b/>
        </w:rPr>
      </w:pPr>
    </w:p>
    <w:p w14:paraId="31CCD841" w14:textId="493AD6BF" w:rsidR="00F32F01" w:rsidRDefault="00F32F01" w:rsidP="00F32F01">
      <w:pPr>
        <w:pStyle w:val="Prrafodelista"/>
        <w:numPr>
          <w:ilvl w:val="1"/>
          <w:numId w:val="2"/>
        </w:numPr>
        <w:tabs>
          <w:tab w:val="left" w:pos="985"/>
        </w:tabs>
        <w:ind w:left="985" w:right="636" w:hanging="360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verificación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realizada,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puede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determinar</w:t>
      </w:r>
      <w:r>
        <w:rPr>
          <w:spacing w:val="-2"/>
          <w:sz w:val="20"/>
        </w:rPr>
        <w:t xml:space="preserve"> </w:t>
      </w:r>
      <w:r>
        <w:rPr>
          <w:sz w:val="20"/>
        </w:rPr>
        <w:t>que,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de (##)</w:t>
      </w:r>
      <w:r>
        <w:rPr>
          <w:spacing w:val="-2"/>
          <w:sz w:val="20"/>
        </w:rPr>
        <w:t xml:space="preserve"> </w:t>
      </w:r>
      <w:r>
        <w:rPr>
          <w:sz w:val="20"/>
        </w:rPr>
        <w:t>Servidores</w:t>
      </w:r>
      <w:r>
        <w:rPr>
          <w:spacing w:val="-2"/>
          <w:sz w:val="20"/>
        </w:rPr>
        <w:t xml:space="preserve"> </w:t>
      </w:r>
      <w:r>
        <w:rPr>
          <w:sz w:val="20"/>
        </w:rPr>
        <w:t>Legislativos,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#</w:t>
      </w:r>
      <w:proofErr w:type="gramStart"/>
      <w:r>
        <w:rPr>
          <w:sz w:val="20"/>
        </w:rPr>
        <w:t>#.#</w:t>
      </w:r>
      <w:proofErr w:type="gramEnd"/>
      <w:r>
        <w:rPr>
          <w:sz w:val="20"/>
        </w:rPr>
        <w:t>#% (## servidores) presentaron los formularios de asistencia requeridos, mientras que el #.##% (## servidores) no lo hizo dentro del plazo establecido.</w:t>
      </w:r>
    </w:p>
    <w:p w14:paraId="1A90FFB8" w14:textId="39A5669B" w:rsidR="00F32F01" w:rsidRDefault="00F32F01" w:rsidP="00F32F01">
      <w:pPr>
        <w:pStyle w:val="Prrafodelista"/>
        <w:numPr>
          <w:ilvl w:val="1"/>
          <w:numId w:val="2"/>
        </w:numPr>
        <w:tabs>
          <w:tab w:val="left" w:pos="984"/>
        </w:tabs>
        <w:spacing w:before="143"/>
        <w:ind w:left="984" w:hanging="359"/>
        <w:jc w:val="lef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formularios</w:t>
      </w:r>
      <w:r>
        <w:rPr>
          <w:spacing w:val="-3"/>
          <w:sz w:val="20"/>
        </w:rPr>
        <w:t xml:space="preserve"> </w:t>
      </w:r>
      <w:r>
        <w:rPr>
          <w:sz w:val="20"/>
        </w:rPr>
        <w:t>recibidos,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#</w:t>
      </w:r>
      <w:proofErr w:type="gramStart"/>
      <w:r>
        <w:rPr>
          <w:spacing w:val="-3"/>
          <w:sz w:val="20"/>
        </w:rPr>
        <w:t>#.#</w:t>
      </w:r>
      <w:proofErr w:type="gramEnd"/>
      <w:r>
        <w:rPr>
          <w:spacing w:val="-3"/>
          <w:sz w:val="20"/>
        </w:rPr>
        <w:t>#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(##</w:t>
      </w:r>
      <w:r>
        <w:rPr>
          <w:spacing w:val="-2"/>
          <w:sz w:val="20"/>
        </w:rPr>
        <w:t xml:space="preserve"> </w:t>
      </w:r>
      <w:r>
        <w:rPr>
          <w:sz w:val="20"/>
        </w:rPr>
        <w:t>Servidores</w:t>
      </w:r>
      <w:r>
        <w:rPr>
          <w:spacing w:val="-3"/>
          <w:sz w:val="20"/>
        </w:rPr>
        <w:t xml:space="preserve"> </w:t>
      </w:r>
      <w:r>
        <w:rPr>
          <w:sz w:val="20"/>
        </w:rPr>
        <w:t>Legislativos)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presentaron</w:t>
      </w:r>
      <w:r>
        <w:rPr>
          <w:spacing w:val="-2"/>
          <w:sz w:val="20"/>
        </w:rPr>
        <w:t xml:space="preserve"> novedad</w:t>
      </w:r>
    </w:p>
    <w:p w14:paraId="47AF01F9" w14:textId="191AA658" w:rsidR="00F32F01" w:rsidRDefault="00F32F01" w:rsidP="00F32F01">
      <w:pPr>
        <w:pStyle w:val="Prrafodelista"/>
        <w:numPr>
          <w:ilvl w:val="1"/>
          <w:numId w:val="2"/>
        </w:numPr>
        <w:tabs>
          <w:tab w:val="left" w:pos="984"/>
        </w:tabs>
        <w:spacing w:before="141"/>
        <w:ind w:left="984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proofErr w:type="gramStart"/>
      <w:r>
        <w:rPr>
          <w:spacing w:val="-7"/>
          <w:sz w:val="20"/>
        </w:rPr>
        <w:t>#.#</w:t>
      </w:r>
      <w:proofErr w:type="gramEnd"/>
      <w:r>
        <w:rPr>
          <w:spacing w:val="-7"/>
          <w:sz w:val="20"/>
        </w:rPr>
        <w:t>#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(0</w:t>
      </w:r>
      <w:r>
        <w:rPr>
          <w:spacing w:val="-3"/>
          <w:sz w:val="20"/>
        </w:rPr>
        <w:t xml:space="preserve"> </w:t>
      </w:r>
      <w:r>
        <w:rPr>
          <w:sz w:val="20"/>
        </w:rPr>
        <w:t>Servidores)</w:t>
      </w:r>
      <w:r>
        <w:rPr>
          <w:spacing w:val="-4"/>
          <w:sz w:val="20"/>
        </w:rPr>
        <w:t xml:space="preserve"> </w:t>
      </w:r>
      <w:r>
        <w:rPr>
          <w:sz w:val="20"/>
        </w:rPr>
        <w:t>presenta</w:t>
      </w:r>
      <w:r>
        <w:rPr>
          <w:spacing w:val="-5"/>
          <w:sz w:val="20"/>
        </w:rPr>
        <w:t xml:space="preserve"> </w:t>
      </w:r>
      <w:r>
        <w:rPr>
          <w:sz w:val="20"/>
        </w:rPr>
        <w:t>observaciones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inconsistencias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requieren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corrección.</w:t>
      </w:r>
    </w:p>
    <w:p w14:paraId="1FEB75EA" w14:textId="77777777" w:rsidR="00F32F01" w:rsidRDefault="00F32F01" w:rsidP="00F32F01">
      <w:pPr>
        <w:pStyle w:val="Textoindependiente"/>
        <w:spacing w:before="2"/>
      </w:pPr>
    </w:p>
    <w:p w14:paraId="27175E49" w14:textId="1F22B6F3" w:rsidR="00F32F01" w:rsidRDefault="00F32F01" w:rsidP="00F32F01">
      <w:pPr>
        <w:pStyle w:val="Prrafodelista"/>
        <w:numPr>
          <w:ilvl w:val="1"/>
          <w:numId w:val="2"/>
        </w:numPr>
        <w:tabs>
          <w:tab w:val="left" w:pos="984"/>
        </w:tabs>
        <w:ind w:left="984" w:hanging="359"/>
        <w:jc w:val="left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formularios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recibidos</w:t>
      </w:r>
      <w:r>
        <w:rPr>
          <w:spacing w:val="-3"/>
          <w:sz w:val="20"/>
        </w:rPr>
        <w:t xml:space="preserve"> </w:t>
      </w:r>
      <w:r>
        <w:rPr>
          <w:sz w:val="20"/>
        </w:rPr>
        <w:t>son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proofErr w:type="gramStart"/>
      <w:r>
        <w:rPr>
          <w:spacing w:val="-3"/>
          <w:sz w:val="20"/>
        </w:rPr>
        <w:t>#.#</w:t>
      </w:r>
      <w:proofErr w:type="gramEnd"/>
      <w:r>
        <w:rPr>
          <w:spacing w:val="-3"/>
          <w:sz w:val="20"/>
        </w:rPr>
        <w:t>#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 w:rsidR="00465639">
        <w:rPr>
          <w:sz w:val="20"/>
        </w:rPr>
        <w:t>##</w:t>
      </w:r>
      <w:r>
        <w:rPr>
          <w:spacing w:val="-2"/>
          <w:sz w:val="20"/>
        </w:rPr>
        <w:t xml:space="preserve"> </w:t>
      </w:r>
      <w:r>
        <w:rPr>
          <w:sz w:val="20"/>
        </w:rPr>
        <w:t>servidores)</w:t>
      </w:r>
      <w:r>
        <w:rPr>
          <w:spacing w:val="-1"/>
          <w:sz w:val="20"/>
        </w:rPr>
        <w:t xml:space="preserve"> </w:t>
      </w:r>
      <w:r>
        <w:rPr>
          <w:sz w:val="20"/>
        </w:rPr>
        <w:t>(Anexo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1)</w:t>
      </w:r>
    </w:p>
    <w:p w14:paraId="4688ECE9" w14:textId="77777777" w:rsidR="00F32F01" w:rsidRDefault="00F32F01" w:rsidP="00F32F01">
      <w:pPr>
        <w:pStyle w:val="Textoindependiente"/>
        <w:spacing w:before="2"/>
      </w:pPr>
    </w:p>
    <w:p w14:paraId="20CA2A24" w14:textId="29E7EDAA" w:rsidR="00F32F01" w:rsidRPr="00D53BB5" w:rsidRDefault="00F32F01" w:rsidP="00D53BB5">
      <w:pPr>
        <w:pStyle w:val="Prrafodelista"/>
        <w:numPr>
          <w:ilvl w:val="1"/>
          <w:numId w:val="2"/>
        </w:numPr>
        <w:tabs>
          <w:tab w:val="left" w:pos="985"/>
        </w:tabs>
        <w:ind w:left="985" w:right="644" w:hanging="360"/>
        <w:rPr>
          <w:sz w:val="20"/>
        </w:rPr>
      </w:pPr>
      <w:r>
        <w:rPr>
          <w:sz w:val="20"/>
        </w:rPr>
        <w:t xml:space="preserve">En </w:t>
      </w:r>
      <w:r w:rsidR="00465639">
        <w:rPr>
          <w:sz w:val="20"/>
        </w:rPr>
        <w:t>(mes)</w:t>
      </w:r>
      <w:r>
        <w:rPr>
          <w:sz w:val="20"/>
        </w:rPr>
        <w:t xml:space="preserve">, la recepción de los formularios de asistencia se realizó mediante </w:t>
      </w:r>
      <w:r w:rsidR="00465639">
        <w:rPr>
          <w:sz w:val="20"/>
        </w:rPr>
        <w:t>el sistema de gestión documental</w:t>
      </w:r>
      <w:r w:rsidR="00D53BB5">
        <w:rPr>
          <w:sz w:val="20"/>
        </w:rPr>
        <w:t>.</w:t>
      </w:r>
    </w:p>
    <w:p w14:paraId="06BF6413" w14:textId="77777777" w:rsidR="00F32F01" w:rsidRDefault="00F32F01" w:rsidP="00F32F01">
      <w:pPr>
        <w:pStyle w:val="Prrafodelista"/>
        <w:rPr>
          <w:sz w:val="20"/>
        </w:rPr>
        <w:sectPr w:rsidR="00F32F01">
          <w:headerReference w:type="default" r:id="rId7"/>
          <w:pgSz w:w="12240" w:h="15840"/>
          <w:pgMar w:top="1640" w:right="1080" w:bottom="280" w:left="1080" w:header="720" w:footer="720" w:gutter="0"/>
          <w:cols w:space="720"/>
        </w:sectPr>
      </w:pPr>
    </w:p>
    <w:p w14:paraId="776EDAD5" w14:textId="1A7EBD17" w:rsidR="00F32F01" w:rsidRDefault="00F32F01" w:rsidP="00F32F01">
      <w:pPr>
        <w:pStyle w:val="Ttulo1"/>
        <w:spacing w:before="62"/>
      </w:pPr>
      <w:bookmarkStart w:id="5" w:name="INFORME_DE_LABORES_RECIBIDOS_EN_LA_COORD"/>
      <w:bookmarkEnd w:id="5"/>
      <w:r>
        <w:rPr>
          <w:spacing w:val="-2"/>
        </w:rPr>
        <w:lastRenderedPageBreak/>
        <w:t>INFORME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LABORES</w:t>
      </w:r>
      <w:r>
        <w:rPr>
          <w:spacing w:val="-4"/>
        </w:rPr>
        <w:t xml:space="preserve"> </w:t>
      </w:r>
      <w:r>
        <w:rPr>
          <w:spacing w:val="-2"/>
        </w:rPr>
        <w:t>RECIBIDOS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28"/>
        </w:rPr>
        <w:t xml:space="preserve"> </w:t>
      </w:r>
      <w:r>
        <w:rPr>
          <w:spacing w:val="-2"/>
        </w:rPr>
        <w:t>COORDINACIÓN</w:t>
      </w:r>
      <w:r>
        <w:rPr>
          <w:spacing w:val="-5"/>
        </w:rPr>
        <w:t xml:space="preserve"> </w:t>
      </w:r>
      <w:r>
        <w:rPr>
          <w:spacing w:val="-2"/>
        </w:rPr>
        <w:t>GENERAL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TALENTO</w:t>
      </w:r>
      <w:r>
        <w:rPr>
          <w:spacing w:val="-5"/>
        </w:rPr>
        <w:t xml:space="preserve"> </w:t>
      </w:r>
      <w:r>
        <w:rPr>
          <w:spacing w:val="-2"/>
        </w:rPr>
        <w:t>HUMANO</w:t>
      </w:r>
      <w:r w:rsidR="00D53BB5">
        <w:rPr>
          <w:spacing w:val="-2"/>
        </w:rPr>
        <w:t xml:space="preserve"> (según corresponda)</w:t>
      </w:r>
    </w:p>
    <w:p w14:paraId="72CE047A" w14:textId="77777777" w:rsidR="00F32F01" w:rsidRDefault="00F32F01" w:rsidP="00F32F01">
      <w:pPr>
        <w:pStyle w:val="Textoindependiente"/>
        <w:rPr>
          <w:b/>
        </w:rPr>
      </w:pPr>
    </w:p>
    <w:p w14:paraId="648EBA1F" w14:textId="77777777" w:rsidR="00F32F01" w:rsidRDefault="00F32F01" w:rsidP="00F32F01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3011"/>
      </w:tblGrid>
      <w:tr w:rsidR="00F32F01" w14:paraId="7F6DFD9E" w14:textId="77777777" w:rsidTr="00465639">
        <w:trPr>
          <w:trHeight w:val="514"/>
        </w:trPr>
        <w:tc>
          <w:tcPr>
            <w:tcW w:w="4364" w:type="dxa"/>
            <w:shd w:val="clear" w:color="auto" w:fill="FFFFFF"/>
          </w:tcPr>
          <w:p w14:paraId="52873690" w14:textId="77777777" w:rsidR="00F32F01" w:rsidRDefault="00F32F01" w:rsidP="00AB4A01">
            <w:pPr>
              <w:pStyle w:val="TableParagraph"/>
              <w:spacing w:line="240" w:lineRule="auto"/>
              <w:ind w:left="5" w:right="1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INFORME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LABORES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DEBEN </w:t>
            </w:r>
            <w:r>
              <w:rPr>
                <w:rFonts w:ascii="Times New Roman"/>
                <w:b/>
                <w:spacing w:val="-2"/>
                <w:sz w:val="20"/>
              </w:rPr>
              <w:t>PRESENTARSE</w:t>
            </w:r>
          </w:p>
        </w:tc>
        <w:tc>
          <w:tcPr>
            <w:tcW w:w="3011" w:type="dxa"/>
          </w:tcPr>
          <w:p w14:paraId="28452375" w14:textId="5A44C6CC" w:rsidR="00F32F01" w:rsidRDefault="00465639" w:rsidP="00465639">
            <w:pPr>
              <w:pStyle w:val="TableParagraph"/>
              <w:spacing w:line="229" w:lineRule="exact"/>
              <w:ind w:left="0" w:right="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(##)</w:t>
            </w:r>
          </w:p>
        </w:tc>
      </w:tr>
      <w:tr w:rsidR="00465639" w14:paraId="165C8F4C" w14:textId="77777777" w:rsidTr="00465639">
        <w:trPr>
          <w:trHeight w:val="515"/>
        </w:trPr>
        <w:tc>
          <w:tcPr>
            <w:tcW w:w="4364" w:type="dxa"/>
          </w:tcPr>
          <w:p w14:paraId="39A7867E" w14:textId="77777777" w:rsidR="00465639" w:rsidRDefault="00465639" w:rsidP="00465639">
            <w:pPr>
              <w:pStyle w:val="TableParagraph"/>
              <w:spacing w:before="36" w:line="230" w:lineRule="atLeast"/>
              <w:ind w:left="5" w:right="1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INFORME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LABORES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RECIBIDOS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SIN </w:t>
            </w:r>
            <w:r>
              <w:rPr>
                <w:rFonts w:ascii="Times New Roman"/>
                <w:b/>
                <w:spacing w:val="-2"/>
                <w:sz w:val="20"/>
              </w:rPr>
              <w:t>NOVEDAD</w:t>
            </w:r>
          </w:p>
        </w:tc>
        <w:tc>
          <w:tcPr>
            <w:tcW w:w="3011" w:type="dxa"/>
          </w:tcPr>
          <w:p w14:paraId="6ADF5F6C" w14:textId="108F27CE" w:rsidR="00465639" w:rsidRDefault="00465639" w:rsidP="00465639">
            <w:pPr>
              <w:pStyle w:val="TableParagraph"/>
              <w:spacing w:before="54" w:line="240" w:lineRule="auto"/>
              <w:ind w:left="0" w:right="86"/>
              <w:jc w:val="center"/>
              <w:rPr>
                <w:rFonts w:ascii="Times New Roman"/>
                <w:sz w:val="20"/>
              </w:rPr>
            </w:pPr>
            <w:r w:rsidRPr="004E02C1">
              <w:rPr>
                <w:rFonts w:ascii="Times New Roman"/>
                <w:spacing w:val="-5"/>
                <w:sz w:val="20"/>
              </w:rPr>
              <w:t>(##)</w:t>
            </w:r>
          </w:p>
        </w:tc>
      </w:tr>
      <w:tr w:rsidR="00465639" w14:paraId="55721C9F" w14:textId="77777777" w:rsidTr="00465639">
        <w:trPr>
          <w:trHeight w:val="518"/>
        </w:trPr>
        <w:tc>
          <w:tcPr>
            <w:tcW w:w="4364" w:type="dxa"/>
          </w:tcPr>
          <w:p w14:paraId="77F22129" w14:textId="77777777" w:rsidR="00465639" w:rsidRDefault="00465639" w:rsidP="00465639">
            <w:pPr>
              <w:pStyle w:val="TableParagraph"/>
              <w:spacing w:before="38" w:line="230" w:lineRule="atLeast"/>
              <w:ind w:left="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INFORME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LABORES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ENTREGADOS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QUE PRESENTAN NOVEDAD</w:t>
            </w:r>
          </w:p>
        </w:tc>
        <w:tc>
          <w:tcPr>
            <w:tcW w:w="3011" w:type="dxa"/>
          </w:tcPr>
          <w:p w14:paraId="1EEF17D6" w14:textId="3B3C7290" w:rsidR="00465639" w:rsidRDefault="00465639" w:rsidP="00465639">
            <w:pPr>
              <w:pStyle w:val="TableParagraph"/>
              <w:spacing w:before="55" w:line="240" w:lineRule="auto"/>
              <w:ind w:left="0" w:right="86"/>
              <w:jc w:val="center"/>
              <w:rPr>
                <w:rFonts w:ascii="Times New Roman"/>
                <w:sz w:val="20"/>
              </w:rPr>
            </w:pPr>
            <w:r w:rsidRPr="004E02C1">
              <w:rPr>
                <w:rFonts w:ascii="Times New Roman"/>
                <w:spacing w:val="-5"/>
                <w:sz w:val="20"/>
              </w:rPr>
              <w:t>(##)</w:t>
            </w:r>
          </w:p>
        </w:tc>
      </w:tr>
      <w:tr w:rsidR="00465639" w14:paraId="3A6C92F6" w14:textId="77777777" w:rsidTr="00465639">
        <w:trPr>
          <w:trHeight w:val="383"/>
        </w:trPr>
        <w:tc>
          <w:tcPr>
            <w:tcW w:w="4364" w:type="dxa"/>
          </w:tcPr>
          <w:p w14:paraId="15C0DC3A" w14:textId="77777777" w:rsidR="00465639" w:rsidRDefault="00465639" w:rsidP="00465639">
            <w:pPr>
              <w:pStyle w:val="TableParagraph"/>
              <w:spacing w:line="229" w:lineRule="exact"/>
              <w:ind w:left="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INFORME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LABORES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RECIBIDOS</w:t>
            </w:r>
          </w:p>
        </w:tc>
        <w:tc>
          <w:tcPr>
            <w:tcW w:w="3011" w:type="dxa"/>
          </w:tcPr>
          <w:p w14:paraId="22CD5618" w14:textId="41C1F646" w:rsidR="00465639" w:rsidRDefault="00465639" w:rsidP="00465639">
            <w:pPr>
              <w:pStyle w:val="TableParagraph"/>
              <w:spacing w:before="54" w:line="240" w:lineRule="auto"/>
              <w:ind w:left="0" w:right="86"/>
              <w:jc w:val="center"/>
              <w:rPr>
                <w:rFonts w:ascii="Times New Roman"/>
                <w:sz w:val="20"/>
              </w:rPr>
            </w:pPr>
            <w:r w:rsidRPr="004E02C1">
              <w:rPr>
                <w:rFonts w:ascii="Times New Roman"/>
                <w:spacing w:val="-5"/>
                <w:sz w:val="20"/>
              </w:rPr>
              <w:t>(##)</w:t>
            </w:r>
          </w:p>
        </w:tc>
      </w:tr>
    </w:tbl>
    <w:p w14:paraId="724EC2B4" w14:textId="77777777" w:rsidR="00F32F01" w:rsidRDefault="00F32F01" w:rsidP="00F32F01">
      <w:pPr>
        <w:pStyle w:val="Textoindependiente"/>
        <w:spacing w:before="143"/>
        <w:rPr>
          <w:b/>
        </w:rPr>
      </w:pPr>
    </w:p>
    <w:p w14:paraId="52905D57" w14:textId="09830096" w:rsidR="00F32F01" w:rsidRDefault="00F32F01" w:rsidP="00F32F01">
      <w:pPr>
        <w:pStyle w:val="Prrafodelista"/>
        <w:numPr>
          <w:ilvl w:val="1"/>
          <w:numId w:val="2"/>
        </w:numPr>
        <w:tabs>
          <w:tab w:val="left" w:pos="985"/>
        </w:tabs>
        <w:ind w:left="985" w:right="636" w:hanging="360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verificación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realizada,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puede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determinar</w:t>
      </w:r>
      <w:r>
        <w:rPr>
          <w:spacing w:val="-2"/>
          <w:sz w:val="20"/>
        </w:rPr>
        <w:t xml:space="preserve"> </w:t>
      </w:r>
      <w:r>
        <w:rPr>
          <w:sz w:val="20"/>
        </w:rPr>
        <w:t>que,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 w:rsidR="00465639">
        <w:rPr>
          <w:sz w:val="20"/>
        </w:rPr>
        <w:t>(##)</w:t>
      </w:r>
      <w:r>
        <w:rPr>
          <w:spacing w:val="-2"/>
          <w:sz w:val="20"/>
        </w:rPr>
        <w:t xml:space="preserve"> </w:t>
      </w:r>
      <w:r>
        <w:rPr>
          <w:sz w:val="20"/>
        </w:rPr>
        <w:t>Servidores</w:t>
      </w:r>
      <w:r>
        <w:rPr>
          <w:spacing w:val="-2"/>
          <w:sz w:val="20"/>
        </w:rPr>
        <w:t xml:space="preserve"> </w:t>
      </w:r>
      <w:r>
        <w:rPr>
          <w:sz w:val="20"/>
        </w:rPr>
        <w:t>Legislativos,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 w:rsidR="00D53BB5">
        <w:rPr>
          <w:sz w:val="20"/>
        </w:rPr>
        <w:t>#</w:t>
      </w:r>
      <w:proofErr w:type="gramStart"/>
      <w:r w:rsidR="00D53BB5">
        <w:rPr>
          <w:sz w:val="20"/>
        </w:rPr>
        <w:t>#</w:t>
      </w:r>
      <w:r>
        <w:rPr>
          <w:sz w:val="20"/>
        </w:rPr>
        <w:t>.</w:t>
      </w:r>
      <w:r w:rsidR="00D53BB5">
        <w:rPr>
          <w:sz w:val="20"/>
        </w:rPr>
        <w:t>#</w:t>
      </w:r>
      <w:proofErr w:type="gramEnd"/>
      <w:r w:rsidR="00D53BB5">
        <w:rPr>
          <w:sz w:val="20"/>
        </w:rPr>
        <w:t>#</w:t>
      </w:r>
      <w:r>
        <w:rPr>
          <w:sz w:val="20"/>
        </w:rPr>
        <w:t>% (</w:t>
      </w:r>
      <w:r w:rsidR="00D53BB5">
        <w:rPr>
          <w:sz w:val="20"/>
        </w:rPr>
        <w:t>###</w:t>
      </w:r>
      <w:r>
        <w:rPr>
          <w:sz w:val="20"/>
        </w:rPr>
        <w:t xml:space="preserve"> servidores) presentaron los informes de labores requeridos, mientras que el </w:t>
      </w:r>
      <w:r w:rsidR="00D53BB5">
        <w:rPr>
          <w:sz w:val="20"/>
        </w:rPr>
        <w:t>#</w:t>
      </w:r>
      <w:r>
        <w:rPr>
          <w:sz w:val="20"/>
        </w:rPr>
        <w:t>.</w:t>
      </w:r>
      <w:r w:rsidR="00D53BB5">
        <w:rPr>
          <w:sz w:val="20"/>
        </w:rPr>
        <w:t>##</w:t>
      </w:r>
      <w:r>
        <w:rPr>
          <w:sz w:val="20"/>
        </w:rPr>
        <w:t>% (</w:t>
      </w:r>
      <w:r w:rsidR="00D53BB5">
        <w:rPr>
          <w:sz w:val="20"/>
        </w:rPr>
        <w:t>##</w:t>
      </w:r>
      <w:r>
        <w:rPr>
          <w:sz w:val="20"/>
        </w:rPr>
        <w:t xml:space="preserve"> servidores)</w:t>
      </w:r>
      <w:r>
        <w:rPr>
          <w:spacing w:val="40"/>
          <w:sz w:val="20"/>
        </w:rPr>
        <w:t xml:space="preserve"> </w:t>
      </w:r>
      <w:r>
        <w:rPr>
          <w:sz w:val="20"/>
        </w:rPr>
        <w:t>no lo hizo dentro del plazo establecido.</w:t>
      </w:r>
    </w:p>
    <w:p w14:paraId="0759A674" w14:textId="1DD11C97" w:rsidR="00F32F01" w:rsidRDefault="00F32F01" w:rsidP="00F32F01">
      <w:pPr>
        <w:pStyle w:val="Prrafodelista"/>
        <w:numPr>
          <w:ilvl w:val="1"/>
          <w:numId w:val="2"/>
        </w:numPr>
        <w:tabs>
          <w:tab w:val="left" w:pos="984"/>
        </w:tabs>
        <w:spacing w:before="143"/>
        <w:ind w:left="984" w:hanging="359"/>
        <w:jc w:val="lef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informes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labores</w:t>
      </w:r>
      <w:r>
        <w:rPr>
          <w:spacing w:val="-3"/>
          <w:sz w:val="20"/>
        </w:rPr>
        <w:t xml:space="preserve"> </w:t>
      </w:r>
      <w:r>
        <w:rPr>
          <w:sz w:val="20"/>
        </w:rPr>
        <w:t>recibidos,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 w:rsidR="00D53BB5">
        <w:rPr>
          <w:sz w:val="20"/>
        </w:rPr>
        <w:t>#</w:t>
      </w:r>
      <w:proofErr w:type="gramStart"/>
      <w:r w:rsidR="00D53BB5">
        <w:rPr>
          <w:sz w:val="20"/>
        </w:rPr>
        <w:t>#</w:t>
      </w:r>
      <w:r>
        <w:rPr>
          <w:sz w:val="20"/>
        </w:rPr>
        <w:t>.</w:t>
      </w:r>
      <w:r w:rsidR="00D53BB5">
        <w:rPr>
          <w:sz w:val="20"/>
        </w:rPr>
        <w:t>#</w:t>
      </w:r>
      <w:proofErr w:type="gramEnd"/>
      <w:r w:rsidR="00D53BB5">
        <w:rPr>
          <w:sz w:val="20"/>
        </w:rPr>
        <w:t>#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 w:rsidR="00D53BB5">
        <w:rPr>
          <w:sz w:val="20"/>
        </w:rPr>
        <w:t>###</w:t>
      </w:r>
      <w:r>
        <w:rPr>
          <w:spacing w:val="-2"/>
          <w:sz w:val="20"/>
        </w:rPr>
        <w:t xml:space="preserve"> </w:t>
      </w:r>
      <w:r>
        <w:rPr>
          <w:sz w:val="20"/>
        </w:rPr>
        <w:t>Servidores</w:t>
      </w:r>
      <w:r>
        <w:rPr>
          <w:spacing w:val="-3"/>
          <w:sz w:val="20"/>
        </w:rPr>
        <w:t xml:space="preserve"> </w:t>
      </w:r>
      <w:r>
        <w:rPr>
          <w:sz w:val="20"/>
        </w:rPr>
        <w:t>Legislativos)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presentaron</w:t>
      </w:r>
      <w:r>
        <w:rPr>
          <w:spacing w:val="-2"/>
          <w:sz w:val="20"/>
        </w:rPr>
        <w:t xml:space="preserve"> novedad</w:t>
      </w:r>
    </w:p>
    <w:p w14:paraId="15536D6F" w14:textId="39BFC0AA" w:rsidR="00F32F01" w:rsidRDefault="00F32F01" w:rsidP="00F32F01">
      <w:pPr>
        <w:pStyle w:val="Prrafodelista"/>
        <w:numPr>
          <w:ilvl w:val="1"/>
          <w:numId w:val="2"/>
        </w:numPr>
        <w:tabs>
          <w:tab w:val="left" w:pos="984"/>
        </w:tabs>
        <w:spacing w:before="141"/>
        <w:ind w:left="984" w:hanging="359"/>
        <w:jc w:val="left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informes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labores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recibidos</w:t>
      </w:r>
      <w:r>
        <w:rPr>
          <w:spacing w:val="-3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proofErr w:type="gramStart"/>
      <w:r w:rsidR="00D53BB5">
        <w:rPr>
          <w:sz w:val="20"/>
        </w:rPr>
        <w:t>#</w:t>
      </w:r>
      <w:r>
        <w:rPr>
          <w:sz w:val="20"/>
        </w:rPr>
        <w:t>.</w:t>
      </w:r>
      <w:r w:rsidR="00D53BB5">
        <w:rPr>
          <w:sz w:val="20"/>
        </w:rPr>
        <w:t>#</w:t>
      </w:r>
      <w:proofErr w:type="gramEnd"/>
      <w:r w:rsidR="00D53BB5">
        <w:rPr>
          <w:sz w:val="20"/>
        </w:rPr>
        <w:t>#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 w:rsidR="00D53BB5">
        <w:rPr>
          <w:sz w:val="20"/>
        </w:rPr>
        <w:t>##</w:t>
      </w:r>
      <w:r>
        <w:rPr>
          <w:spacing w:val="-2"/>
          <w:sz w:val="20"/>
        </w:rPr>
        <w:t xml:space="preserve"> servidores)</w:t>
      </w:r>
    </w:p>
    <w:p w14:paraId="3C9A0521" w14:textId="77777777" w:rsidR="00F32F01" w:rsidRDefault="00F32F01" w:rsidP="00F32F01">
      <w:pPr>
        <w:pStyle w:val="Textoindependiente"/>
        <w:spacing w:before="2"/>
      </w:pPr>
    </w:p>
    <w:p w14:paraId="7BC3999A" w14:textId="77777777" w:rsidR="00F32F01" w:rsidRDefault="00F32F01" w:rsidP="00F32F01">
      <w:pPr>
        <w:pStyle w:val="Prrafodelista"/>
        <w:numPr>
          <w:ilvl w:val="1"/>
          <w:numId w:val="2"/>
        </w:numPr>
        <w:tabs>
          <w:tab w:val="left" w:pos="985"/>
        </w:tabs>
        <w:ind w:left="985" w:right="649" w:hanging="360"/>
        <w:rPr>
          <w:sz w:val="20"/>
        </w:rPr>
      </w:pPr>
      <w:r>
        <w:rPr>
          <w:sz w:val="20"/>
        </w:rPr>
        <w:t>En septiembre, la recepción de los informes de labores se realizó mediante correo electrónico institucional ZIMBRA.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hyperlink r:id="rId8">
        <w:r>
          <w:rPr>
            <w:color w:val="0462C0"/>
            <w:sz w:val="20"/>
            <w:u w:val="single" w:color="0462C0"/>
          </w:rPr>
          <w:t>informe.labores@asambleanacional.gob.ec</w:t>
        </w:r>
      </w:hyperlink>
      <w:r>
        <w:rPr>
          <w:sz w:val="20"/>
        </w:rPr>
        <w:t>)</w:t>
      </w:r>
    </w:p>
    <w:p w14:paraId="19E8A840" w14:textId="77777777" w:rsidR="00F32F01" w:rsidRDefault="00F32F01" w:rsidP="00F32F01">
      <w:pPr>
        <w:pStyle w:val="Textoindependiente"/>
      </w:pPr>
    </w:p>
    <w:p w14:paraId="0D8B6A1B" w14:textId="77777777" w:rsidR="00F32F01" w:rsidRDefault="00F32F01" w:rsidP="00F32F01">
      <w:pPr>
        <w:pStyle w:val="Textoindependiente"/>
        <w:spacing w:before="53"/>
      </w:pPr>
    </w:p>
    <w:p w14:paraId="387252E5" w14:textId="77777777" w:rsidR="00F32F01" w:rsidRDefault="00F32F01" w:rsidP="00F32F01">
      <w:pPr>
        <w:pStyle w:val="Ttulo1"/>
      </w:pPr>
      <w:bookmarkStart w:id="6" w:name="INFORME_DE_LABORES_GESTORES_CASA_LEGISLA"/>
      <w:bookmarkEnd w:id="6"/>
      <w:r>
        <w:rPr>
          <w:spacing w:val="-2"/>
        </w:rPr>
        <w:t>INFORME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LABORES</w:t>
      </w:r>
      <w:r>
        <w:rPr>
          <w:spacing w:val="-8"/>
        </w:rPr>
        <w:t xml:space="preserve"> </w:t>
      </w:r>
      <w:r>
        <w:rPr>
          <w:spacing w:val="-2"/>
        </w:rPr>
        <w:t>GESTORES</w:t>
      </w:r>
      <w:r>
        <w:rPr>
          <w:spacing w:val="-7"/>
        </w:rPr>
        <w:t xml:space="preserve"> </w:t>
      </w:r>
      <w:r>
        <w:rPr>
          <w:spacing w:val="-2"/>
        </w:rPr>
        <w:t>CASA</w:t>
      </w:r>
      <w:r>
        <w:rPr>
          <w:spacing w:val="-12"/>
        </w:rPr>
        <w:t xml:space="preserve"> </w:t>
      </w:r>
      <w:r>
        <w:rPr>
          <w:spacing w:val="-2"/>
        </w:rPr>
        <w:t>LEGISLATIVAS</w:t>
      </w:r>
      <w:r>
        <w:rPr>
          <w:spacing w:val="-4"/>
        </w:rPr>
        <w:t xml:space="preserve"> </w:t>
      </w:r>
      <w:r>
        <w:rPr>
          <w:spacing w:val="-2"/>
        </w:rPr>
        <w:t>RECIBIDOS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28"/>
        </w:rPr>
        <w:t xml:space="preserve"> </w:t>
      </w:r>
      <w:r>
        <w:rPr>
          <w:spacing w:val="-2"/>
        </w:rPr>
        <w:t xml:space="preserve">COORDINACIÓN </w:t>
      </w:r>
      <w:r>
        <w:t>GENERAL DE TALENTO HUMANO</w:t>
      </w:r>
    </w:p>
    <w:p w14:paraId="14E2E0CE" w14:textId="77777777" w:rsidR="00F32F01" w:rsidRDefault="00F32F01" w:rsidP="00F32F01">
      <w:pPr>
        <w:pStyle w:val="Textoindependiente"/>
        <w:rPr>
          <w:b/>
        </w:rPr>
      </w:pPr>
    </w:p>
    <w:p w14:paraId="5ED6E87F" w14:textId="77777777" w:rsidR="00F32F01" w:rsidRDefault="00F32F01" w:rsidP="00F32F01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4410"/>
      </w:tblGrid>
      <w:tr w:rsidR="00F32F01" w14:paraId="65916CC0" w14:textId="77777777" w:rsidTr="00AB4A01">
        <w:trPr>
          <w:trHeight w:val="513"/>
        </w:trPr>
        <w:tc>
          <w:tcPr>
            <w:tcW w:w="4364" w:type="dxa"/>
            <w:shd w:val="clear" w:color="auto" w:fill="FFFFFF"/>
          </w:tcPr>
          <w:p w14:paraId="75A229AC" w14:textId="77777777" w:rsidR="00F32F01" w:rsidRDefault="00F32F01" w:rsidP="00AB4A01">
            <w:pPr>
              <w:pStyle w:val="TableParagraph"/>
              <w:spacing w:line="240" w:lineRule="auto"/>
              <w:ind w:left="5" w:right="1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INFORME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LABORES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DEBEN </w:t>
            </w:r>
            <w:r>
              <w:rPr>
                <w:rFonts w:ascii="Times New Roman"/>
                <w:b/>
                <w:spacing w:val="-2"/>
                <w:sz w:val="20"/>
              </w:rPr>
              <w:t>PRESENTARSE</w:t>
            </w:r>
          </w:p>
        </w:tc>
        <w:tc>
          <w:tcPr>
            <w:tcW w:w="4410" w:type="dxa"/>
          </w:tcPr>
          <w:p w14:paraId="6925AE02" w14:textId="2F6553A2" w:rsidR="00F32F01" w:rsidRDefault="00D53BB5" w:rsidP="00AB4A01">
            <w:pPr>
              <w:pStyle w:val="TableParagraph"/>
              <w:spacing w:line="240" w:lineRule="auto"/>
              <w:ind w:left="0" w:right="8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##</w:t>
            </w:r>
          </w:p>
        </w:tc>
      </w:tr>
      <w:tr w:rsidR="00F32F01" w14:paraId="423BFE3B" w14:textId="77777777" w:rsidTr="00AB4A01">
        <w:trPr>
          <w:trHeight w:val="517"/>
        </w:trPr>
        <w:tc>
          <w:tcPr>
            <w:tcW w:w="4364" w:type="dxa"/>
          </w:tcPr>
          <w:p w14:paraId="1705DC6B" w14:textId="77777777" w:rsidR="00F32F01" w:rsidRDefault="00F32F01" w:rsidP="00AB4A01">
            <w:pPr>
              <w:pStyle w:val="TableParagraph"/>
              <w:spacing w:before="38" w:line="230" w:lineRule="atLeast"/>
              <w:ind w:left="5" w:right="1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INFORME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LABORES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RECIBIDOS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SIN </w:t>
            </w:r>
            <w:r>
              <w:rPr>
                <w:rFonts w:ascii="Times New Roman"/>
                <w:b/>
                <w:spacing w:val="-2"/>
                <w:sz w:val="20"/>
              </w:rPr>
              <w:t>NOVEDAD</w:t>
            </w:r>
          </w:p>
        </w:tc>
        <w:tc>
          <w:tcPr>
            <w:tcW w:w="4410" w:type="dxa"/>
          </w:tcPr>
          <w:p w14:paraId="56E5A01B" w14:textId="53102B1F" w:rsidR="00F32F01" w:rsidRDefault="00D53BB5" w:rsidP="00AB4A01">
            <w:pPr>
              <w:pStyle w:val="TableParagraph"/>
              <w:spacing w:before="55" w:line="240" w:lineRule="auto"/>
              <w:ind w:left="0" w:right="8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##</w:t>
            </w:r>
          </w:p>
        </w:tc>
      </w:tr>
      <w:tr w:rsidR="00F32F01" w14:paraId="2F1203C5" w14:textId="77777777" w:rsidTr="00AB4A01">
        <w:trPr>
          <w:trHeight w:val="516"/>
        </w:trPr>
        <w:tc>
          <w:tcPr>
            <w:tcW w:w="4364" w:type="dxa"/>
          </w:tcPr>
          <w:p w14:paraId="1294EFC8" w14:textId="77777777" w:rsidR="00F32F01" w:rsidRDefault="00F32F01" w:rsidP="00AB4A01">
            <w:pPr>
              <w:pStyle w:val="TableParagraph"/>
              <w:spacing w:before="36" w:line="230" w:lineRule="atLeast"/>
              <w:ind w:left="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INFORME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LABORES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ENTREGADOS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QUE PRESENTAN NOVEDAD</w:t>
            </w:r>
          </w:p>
        </w:tc>
        <w:tc>
          <w:tcPr>
            <w:tcW w:w="4410" w:type="dxa"/>
          </w:tcPr>
          <w:p w14:paraId="76BF9708" w14:textId="44944A2E" w:rsidR="00F32F01" w:rsidRDefault="00D53BB5" w:rsidP="00AB4A01">
            <w:pPr>
              <w:pStyle w:val="TableParagraph"/>
              <w:spacing w:before="54" w:line="240" w:lineRule="auto"/>
              <w:ind w:left="0" w:right="8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#</w:t>
            </w:r>
          </w:p>
        </w:tc>
      </w:tr>
      <w:tr w:rsidR="00F32F01" w14:paraId="74C4900E" w14:textId="77777777" w:rsidTr="00AB4A01">
        <w:trPr>
          <w:trHeight w:val="386"/>
        </w:trPr>
        <w:tc>
          <w:tcPr>
            <w:tcW w:w="4364" w:type="dxa"/>
          </w:tcPr>
          <w:p w14:paraId="61276BC4" w14:textId="77777777" w:rsidR="00F32F01" w:rsidRDefault="00F32F01" w:rsidP="00AB4A01">
            <w:pPr>
              <w:pStyle w:val="TableParagraph"/>
              <w:spacing w:line="240" w:lineRule="auto"/>
              <w:ind w:left="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INFORME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LABORES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RECIBIDOS</w:t>
            </w:r>
          </w:p>
        </w:tc>
        <w:tc>
          <w:tcPr>
            <w:tcW w:w="4410" w:type="dxa"/>
          </w:tcPr>
          <w:p w14:paraId="405E17D1" w14:textId="67A37DA0" w:rsidR="00F32F01" w:rsidRDefault="00D53BB5" w:rsidP="00AB4A01">
            <w:pPr>
              <w:pStyle w:val="TableParagraph"/>
              <w:spacing w:before="55" w:line="240" w:lineRule="auto"/>
              <w:ind w:left="0" w:right="8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#</w:t>
            </w:r>
          </w:p>
        </w:tc>
      </w:tr>
    </w:tbl>
    <w:p w14:paraId="33D74ED7" w14:textId="77777777" w:rsidR="00F32F01" w:rsidRDefault="00F32F01" w:rsidP="00F32F01">
      <w:pPr>
        <w:pStyle w:val="Textoindependiente"/>
        <w:spacing w:before="2"/>
        <w:rPr>
          <w:b/>
        </w:rPr>
      </w:pPr>
    </w:p>
    <w:p w14:paraId="65F85B5B" w14:textId="08FB202A" w:rsidR="00F32F01" w:rsidRDefault="00F32F01" w:rsidP="00F32F01">
      <w:pPr>
        <w:pStyle w:val="Prrafodelista"/>
        <w:numPr>
          <w:ilvl w:val="1"/>
          <w:numId w:val="2"/>
        </w:numPr>
        <w:tabs>
          <w:tab w:val="left" w:pos="985"/>
        </w:tabs>
        <w:ind w:left="985" w:right="639" w:hanging="360"/>
        <w:jc w:val="left"/>
        <w:rPr>
          <w:sz w:val="20"/>
        </w:rPr>
      </w:pPr>
      <w:bookmarkStart w:id="7" w:name="_bookmark0"/>
      <w:bookmarkEnd w:id="7"/>
      <w:r>
        <w:rPr>
          <w:sz w:val="20"/>
        </w:rPr>
        <w:t>De la verificación realizada, se determina que, del total de</w:t>
      </w:r>
      <w:r>
        <w:rPr>
          <w:spacing w:val="21"/>
          <w:sz w:val="20"/>
        </w:rPr>
        <w:t xml:space="preserve"> </w:t>
      </w:r>
      <w:r w:rsidR="00D53BB5">
        <w:rPr>
          <w:sz w:val="20"/>
        </w:rPr>
        <w:t>##</w:t>
      </w:r>
      <w:r>
        <w:rPr>
          <w:sz w:val="20"/>
        </w:rPr>
        <w:t xml:space="preserve"> Gestores de Casas Legislativas, el </w:t>
      </w:r>
      <w:r w:rsidR="00D53BB5">
        <w:rPr>
          <w:sz w:val="20"/>
        </w:rPr>
        <w:t>##</w:t>
      </w:r>
      <w:r>
        <w:rPr>
          <w:sz w:val="20"/>
        </w:rPr>
        <w:t xml:space="preserve"> % (24 servidores) presentaron los informes.</w:t>
      </w:r>
    </w:p>
    <w:p w14:paraId="03D59651" w14:textId="53B06D81" w:rsidR="00F32F01" w:rsidRDefault="00F32F01" w:rsidP="00F32F01">
      <w:pPr>
        <w:pStyle w:val="Prrafodelista"/>
        <w:numPr>
          <w:ilvl w:val="1"/>
          <w:numId w:val="2"/>
        </w:numPr>
        <w:tabs>
          <w:tab w:val="left" w:pos="985"/>
        </w:tabs>
        <w:spacing w:before="142"/>
        <w:ind w:left="985" w:right="649" w:hanging="360"/>
        <w:jc w:val="left"/>
        <w:rPr>
          <w:sz w:val="20"/>
        </w:rPr>
      </w:pPr>
      <w:r>
        <w:rPr>
          <w:sz w:val="20"/>
        </w:rPr>
        <w:t>En</w:t>
      </w:r>
      <w:r>
        <w:rPr>
          <w:spacing w:val="72"/>
          <w:sz w:val="20"/>
        </w:rPr>
        <w:t xml:space="preserve"> </w:t>
      </w:r>
      <w:r w:rsidR="00D53BB5">
        <w:rPr>
          <w:sz w:val="20"/>
        </w:rPr>
        <w:t>(mes)</w:t>
      </w:r>
      <w:r>
        <w:rPr>
          <w:sz w:val="20"/>
        </w:rPr>
        <w:t>,</w:t>
      </w:r>
      <w:r>
        <w:rPr>
          <w:spacing w:val="72"/>
          <w:sz w:val="20"/>
        </w:rPr>
        <w:t xml:space="preserve"> </w:t>
      </w:r>
      <w:r>
        <w:rPr>
          <w:sz w:val="20"/>
        </w:rPr>
        <w:t>la</w:t>
      </w:r>
      <w:r>
        <w:rPr>
          <w:spacing w:val="72"/>
          <w:sz w:val="20"/>
        </w:rPr>
        <w:t xml:space="preserve"> </w:t>
      </w:r>
      <w:r>
        <w:rPr>
          <w:sz w:val="20"/>
        </w:rPr>
        <w:t>recepción</w:t>
      </w:r>
      <w:r>
        <w:rPr>
          <w:spacing w:val="72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sz w:val="20"/>
        </w:rPr>
        <w:t>los</w:t>
      </w:r>
      <w:r>
        <w:rPr>
          <w:spacing w:val="72"/>
          <w:sz w:val="20"/>
        </w:rPr>
        <w:t xml:space="preserve"> </w:t>
      </w:r>
      <w:r>
        <w:rPr>
          <w:sz w:val="20"/>
        </w:rPr>
        <w:t>informes</w:t>
      </w:r>
      <w:r>
        <w:rPr>
          <w:spacing w:val="72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sz w:val="20"/>
        </w:rPr>
        <w:t>labores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2"/>
          <w:sz w:val="20"/>
        </w:rPr>
        <w:t xml:space="preserve"> </w:t>
      </w:r>
      <w:r>
        <w:rPr>
          <w:sz w:val="20"/>
        </w:rPr>
        <w:t>realizó</w:t>
      </w:r>
      <w:r>
        <w:rPr>
          <w:spacing w:val="72"/>
          <w:sz w:val="20"/>
        </w:rPr>
        <w:t xml:space="preserve"> </w:t>
      </w:r>
      <w:r>
        <w:rPr>
          <w:sz w:val="20"/>
        </w:rPr>
        <w:t>mediante</w:t>
      </w:r>
      <w:r>
        <w:rPr>
          <w:spacing w:val="72"/>
          <w:sz w:val="20"/>
        </w:rPr>
        <w:t xml:space="preserve"> </w:t>
      </w:r>
      <w:r>
        <w:rPr>
          <w:sz w:val="20"/>
        </w:rPr>
        <w:t>correo</w:t>
      </w:r>
      <w:r>
        <w:rPr>
          <w:spacing w:val="72"/>
          <w:sz w:val="20"/>
        </w:rPr>
        <w:t xml:space="preserve"> </w:t>
      </w:r>
      <w:r>
        <w:rPr>
          <w:sz w:val="20"/>
        </w:rPr>
        <w:t>electrónico institucional ZIMBRA.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hyperlink r:id="rId9">
        <w:r>
          <w:rPr>
            <w:color w:val="0462C0"/>
            <w:sz w:val="20"/>
            <w:u w:val="single" w:color="0462C0"/>
          </w:rPr>
          <w:t>informe.labores@asambleanacional.gob.ec</w:t>
        </w:r>
      </w:hyperlink>
      <w:r>
        <w:rPr>
          <w:sz w:val="20"/>
        </w:rPr>
        <w:t>)</w:t>
      </w:r>
    </w:p>
    <w:p w14:paraId="33F45640" w14:textId="77777777" w:rsidR="00F32F01" w:rsidRDefault="00F32F01" w:rsidP="00F32F01">
      <w:pPr>
        <w:pStyle w:val="Textoindependiente"/>
        <w:spacing w:before="52"/>
      </w:pPr>
    </w:p>
    <w:p w14:paraId="3F9DB143" w14:textId="77777777" w:rsidR="00F32F01" w:rsidRDefault="00F32F01" w:rsidP="00F32F01">
      <w:pPr>
        <w:pStyle w:val="Ttulo1"/>
        <w:ind w:left="601"/>
      </w:pPr>
      <w:r>
        <w:rPr>
          <w:spacing w:val="-5"/>
          <w:u w:val="single"/>
        </w:rPr>
        <w:t>IV.-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CONCLUSIONES:</w:t>
      </w:r>
    </w:p>
    <w:p w14:paraId="1FA63347" w14:textId="77777777" w:rsidR="00F32F01" w:rsidRDefault="00F32F01" w:rsidP="00F32F01">
      <w:pPr>
        <w:pStyle w:val="Textoindependiente"/>
        <w:spacing w:before="51"/>
        <w:rPr>
          <w:b/>
        </w:rPr>
      </w:pPr>
    </w:p>
    <w:p w14:paraId="4609FFC3" w14:textId="77777777" w:rsidR="00F32F01" w:rsidRDefault="00F32F01" w:rsidP="00F32F01">
      <w:pPr>
        <w:pStyle w:val="Prrafodelista"/>
        <w:numPr>
          <w:ilvl w:val="0"/>
          <w:numId w:val="1"/>
        </w:numPr>
        <w:tabs>
          <w:tab w:val="left" w:pos="1021"/>
          <w:tab w:val="left" w:pos="1073"/>
        </w:tabs>
        <w:ind w:left="1021" w:right="381" w:hanging="360"/>
        <w:rPr>
          <w:sz w:val="20"/>
        </w:rPr>
      </w:pP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proceso de recepción de formularios se llevó a cabo conforme lo estipulado en el Reglamento Interno de Administración del Talento Humano.</w:t>
      </w:r>
    </w:p>
    <w:p w14:paraId="08A5B4EF" w14:textId="77777777" w:rsidR="00F32F01" w:rsidRDefault="00F32F01" w:rsidP="00F32F01">
      <w:pPr>
        <w:pStyle w:val="Textoindependiente"/>
        <w:spacing w:before="2"/>
      </w:pPr>
    </w:p>
    <w:p w14:paraId="581AE72D" w14:textId="14E73B42" w:rsidR="00F32F01" w:rsidRDefault="00F32F01" w:rsidP="00F32F01">
      <w:pPr>
        <w:pStyle w:val="Prrafodelista"/>
        <w:numPr>
          <w:ilvl w:val="0"/>
          <w:numId w:val="1"/>
        </w:numPr>
        <w:tabs>
          <w:tab w:val="left" w:pos="1021"/>
        </w:tabs>
        <w:ind w:left="1021" w:right="369" w:hanging="360"/>
        <w:rPr>
          <w:sz w:val="20"/>
        </w:rPr>
      </w:pPr>
      <w:r>
        <w:rPr>
          <w:sz w:val="20"/>
        </w:rPr>
        <w:t xml:space="preserve">Respecto de los Servidores Legislativos que, hasta el </w:t>
      </w:r>
      <w:r w:rsidR="00465639">
        <w:rPr>
          <w:sz w:val="20"/>
        </w:rPr>
        <w:t>(</w:t>
      </w:r>
      <w:proofErr w:type="spellStart"/>
      <w:r w:rsidR="00465639">
        <w:rPr>
          <w:sz w:val="20"/>
        </w:rPr>
        <w:t>dd</w:t>
      </w:r>
      <w:proofErr w:type="spellEnd"/>
      <w:r w:rsidR="00465639">
        <w:rPr>
          <w:sz w:val="20"/>
        </w:rPr>
        <w:t>) de (mes)</w:t>
      </w:r>
      <w:r>
        <w:rPr>
          <w:sz w:val="20"/>
        </w:rPr>
        <w:t xml:space="preserve"> de </w:t>
      </w:r>
      <w:r w:rsidR="00465639">
        <w:rPr>
          <w:sz w:val="20"/>
        </w:rPr>
        <w:t>(año)</w:t>
      </w:r>
      <w:r>
        <w:rPr>
          <w:sz w:val="20"/>
        </w:rPr>
        <w:t xml:space="preserve"> omitieron la entrega de los formularios de asistencias o presentaron inconsistencias en los mismos, se notificó mediante correo electrónico institucional ZIMBRA a su jefe inmediato con copia a cada servidor, a fin de que remitan las correcciones correspondientes, en un plazo de 72 horas.</w:t>
      </w:r>
    </w:p>
    <w:p w14:paraId="1B238596" w14:textId="77777777" w:rsidR="00F32F01" w:rsidRDefault="00F32F01" w:rsidP="00F32F01">
      <w:pPr>
        <w:pStyle w:val="Prrafodelista"/>
        <w:rPr>
          <w:sz w:val="20"/>
        </w:rPr>
        <w:sectPr w:rsidR="00F32F01">
          <w:pgSz w:w="12240" w:h="15840"/>
          <w:pgMar w:top="1640" w:right="1080" w:bottom="280" w:left="1080" w:header="720" w:footer="720" w:gutter="0"/>
          <w:cols w:space="720"/>
        </w:sectPr>
      </w:pPr>
    </w:p>
    <w:p w14:paraId="3CC895F9" w14:textId="3265D916" w:rsidR="00F32F01" w:rsidRDefault="00F32F01" w:rsidP="00F32F01">
      <w:pPr>
        <w:pStyle w:val="Prrafodelista"/>
        <w:numPr>
          <w:ilvl w:val="0"/>
          <w:numId w:val="1"/>
        </w:numPr>
        <w:tabs>
          <w:tab w:val="left" w:pos="1021"/>
        </w:tabs>
        <w:spacing w:before="113"/>
        <w:ind w:left="1021" w:right="369" w:hanging="360"/>
        <w:rPr>
          <w:sz w:val="20"/>
        </w:rPr>
      </w:pPr>
      <w:r>
        <w:rPr>
          <w:sz w:val="20"/>
        </w:rPr>
        <w:lastRenderedPageBreak/>
        <w:t>Luego de enviar los correos mencionados anteriormente, se recibieron nuevos formularios corregidos, y se logró así que la cantidad de novedades reduzca.</w:t>
      </w:r>
    </w:p>
    <w:p w14:paraId="762E3A0F" w14:textId="77777777" w:rsidR="00F32F01" w:rsidRDefault="00F32F01" w:rsidP="00F32F01">
      <w:pPr>
        <w:pStyle w:val="Textoindependiente"/>
        <w:spacing w:before="2"/>
      </w:pPr>
    </w:p>
    <w:p w14:paraId="66765206" w14:textId="77777777" w:rsidR="00F32F01" w:rsidRDefault="00F32F01" w:rsidP="00F32F01">
      <w:pPr>
        <w:pStyle w:val="Prrafodelista"/>
        <w:numPr>
          <w:ilvl w:val="0"/>
          <w:numId w:val="1"/>
        </w:numPr>
        <w:tabs>
          <w:tab w:val="left" w:pos="1021"/>
        </w:tabs>
        <w:ind w:left="1021" w:right="356" w:hanging="360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servidores</w:t>
      </w:r>
      <w:r>
        <w:rPr>
          <w:spacing w:val="-2"/>
          <w:sz w:val="20"/>
        </w:rPr>
        <w:t xml:space="preserve"> </w:t>
      </w:r>
      <w:r>
        <w:rPr>
          <w:sz w:val="20"/>
        </w:rPr>
        <w:t>legislativos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presentaron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liquidación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registraron algún</w:t>
      </w:r>
      <w:r>
        <w:rPr>
          <w:spacing w:val="-2"/>
          <w:sz w:val="20"/>
        </w:rPr>
        <w:t xml:space="preserve"> </w:t>
      </w:r>
      <w:r>
        <w:rPr>
          <w:sz w:val="20"/>
        </w:rPr>
        <w:t>tipo de novedad, se les comunica, para que, de ser el caso, se presenten las correcciones pertinentes y de esta manera puedan solventar la emisión del acta de control de asistencias.</w:t>
      </w:r>
    </w:p>
    <w:p w14:paraId="6435A4B1" w14:textId="77777777" w:rsidR="00F32F01" w:rsidRDefault="00F32F01" w:rsidP="00F32F01">
      <w:pPr>
        <w:pStyle w:val="Textoindependiente"/>
        <w:spacing w:before="3"/>
      </w:pPr>
    </w:p>
    <w:p w14:paraId="78FC0572" w14:textId="77777777" w:rsidR="00F32F01" w:rsidRDefault="00F32F01" w:rsidP="00F32F01">
      <w:pPr>
        <w:pStyle w:val="Ttulo1"/>
      </w:pPr>
      <w:bookmarkStart w:id="8" w:name="V.-_RECOMENDACIÓN"/>
      <w:bookmarkEnd w:id="8"/>
      <w:r>
        <w:rPr>
          <w:spacing w:val="-8"/>
          <w:u w:val="single"/>
        </w:rPr>
        <w:t>V.-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RECOMENDACIÓN</w:t>
      </w:r>
    </w:p>
    <w:p w14:paraId="7769DCDF" w14:textId="77777777" w:rsidR="00F32F01" w:rsidRDefault="00F32F01" w:rsidP="00F32F01">
      <w:pPr>
        <w:pStyle w:val="Textoindependiente"/>
        <w:spacing w:before="115"/>
        <w:rPr>
          <w:b/>
        </w:rPr>
      </w:pPr>
    </w:p>
    <w:p w14:paraId="334B5DF5" w14:textId="23EC8135" w:rsidR="00F32F01" w:rsidRDefault="00F32F01" w:rsidP="00F32F01">
      <w:pPr>
        <w:pStyle w:val="Prrafodelista"/>
        <w:numPr>
          <w:ilvl w:val="0"/>
          <w:numId w:val="1"/>
        </w:numPr>
        <w:tabs>
          <w:tab w:val="left" w:pos="1010"/>
        </w:tabs>
        <w:ind w:left="1010" w:hanging="385"/>
        <w:jc w:val="left"/>
        <w:rPr>
          <w:sz w:val="20"/>
        </w:rPr>
      </w:pPr>
      <w:r>
        <w:rPr>
          <w:sz w:val="20"/>
        </w:rPr>
        <w:t>Solicito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autorice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entrega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formularios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 w:rsidR="00465639">
        <w:rPr>
          <w:sz w:val="20"/>
        </w:rPr>
        <w:t xml:space="preserve">(mes)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72</w:t>
      </w:r>
      <w:r>
        <w:rPr>
          <w:spacing w:val="-2"/>
          <w:sz w:val="20"/>
        </w:rPr>
        <w:t xml:space="preserve"> horas.</w:t>
      </w:r>
    </w:p>
    <w:p w14:paraId="6D605F16" w14:textId="77777777" w:rsidR="00F32F01" w:rsidRDefault="00F32F01" w:rsidP="00F32F01">
      <w:pPr>
        <w:pStyle w:val="Textoindependiente"/>
        <w:spacing w:before="11"/>
      </w:pPr>
    </w:p>
    <w:p w14:paraId="252CBC17" w14:textId="77777777" w:rsidR="00F32F01" w:rsidRDefault="00F32F01" w:rsidP="00F32F01">
      <w:pPr>
        <w:pStyle w:val="Prrafodelista"/>
        <w:numPr>
          <w:ilvl w:val="0"/>
          <w:numId w:val="1"/>
        </w:numPr>
        <w:tabs>
          <w:tab w:val="left" w:pos="1011"/>
        </w:tabs>
        <w:spacing w:before="1"/>
        <w:ind w:left="1011" w:right="422" w:hanging="386"/>
        <w:jc w:val="left"/>
        <w:rPr>
          <w:sz w:val="20"/>
        </w:rPr>
      </w:pP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el</w:t>
      </w:r>
      <w:r>
        <w:rPr>
          <w:spacing w:val="80"/>
          <w:sz w:val="20"/>
        </w:rPr>
        <w:t xml:space="preserve"> </w:t>
      </w:r>
      <w:r>
        <w:rPr>
          <w:sz w:val="20"/>
        </w:rPr>
        <w:t>caso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que</w:t>
      </w:r>
      <w:r>
        <w:rPr>
          <w:spacing w:val="80"/>
          <w:sz w:val="20"/>
        </w:rPr>
        <w:t xml:space="preserve"> </w:t>
      </w:r>
      <w:r>
        <w:rPr>
          <w:sz w:val="20"/>
        </w:rPr>
        <w:t>nuestra</w:t>
      </w:r>
      <w:r>
        <w:rPr>
          <w:spacing w:val="80"/>
          <w:sz w:val="20"/>
        </w:rPr>
        <w:t xml:space="preserve"> </w:t>
      </w:r>
      <w:r>
        <w:rPr>
          <w:sz w:val="20"/>
        </w:rPr>
        <w:t>solicitud</w:t>
      </w:r>
      <w:r>
        <w:rPr>
          <w:spacing w:val="80"/>
          <w:sz w:val="20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</w:rPr>
        <w:t>sea</w:t>
      </w:r>
      <w:r>
        <w:rPr>
          <w:spacing w:val="80"/>
          <w:sz w:val="20"/>
        </w:rPr>
        <w:t xml:space="preserve"> </w:t>
      </w:r>
      <w:r>
        <w:rPr>
          <w:sz w:val="20"/>
        </w:rPr>
        <w:t>considerada,</w:t>
      </w:r>
      <w:r>
        <w:rPr>
          <w:spacing w:val="80"/>
          <w:sz w:val="20"/>
        </w:rPr>
        <w:t xml:space="preserve"> </w:t>
      </w:r>
      <w:r>
        <w:rPr>
          <w:sz w:val="20"/>
        </w:rPr>
        <w:t>proceder</w:t>
      </w:r>
      <w:r>
        <w:rPr>
          <w:spacing w:val="8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sz w:val="20"/>
        </w:rPr>
        <w:t xml:space="preserve"> </w:t>
      </w:r>
      <w:r>
        <w:rPr>
          <w:sz w:val="20"/>
        </w:rPr>
        <w:t>las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acciones</w:t>
      </w:r>
      <w:r>
        <w:rPr>
          <w:spacing w:val="80"/>
          <w:sz w:val="20"/>
        </w:rPr>
        <w:t xml:space="preserve"> </w:t>
      </w:r>
      <w:r>
        <w:rPr>
          <w:sz w:val="20"/>
        </w:rPr>
        <w:t>legales</w:t>
      </w:r>
      <w:r>
        <w:rPr>
          <w:spacing w:val="80"/>
          <w:sz w:val="20"/>
        </w:rPr>
        <w:t xml:space="preserve"> </w:t>
      </w:r>
      <w:r>
        <w:rPr>
          <w:sz w:val="20"/>
        </w:rPr>
        <w:t>y reglamentarias como las establece en el Reglamento Interno de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Administración de Talento Humano.</w:t>
      </w:r>
    </w:p>
    <w:p w14:paraId="403883D0" w14:textId="77777777" w:rsidR="00F32F01" w:rsidRDefault="00F32F01" w:rsidP="00F32F01">
      <w:pPr>
        <w:pStyle w:val="Textoindependiente"/>
        <w:spacing w:before="27"/>
      </w:pPr>
    </w:p>
    <w:p w14:paraId="5325AB03" w14:textId="77777777" w:rsidR="00F32F01" w:rsidRDefault="00F32F01" w:rsidP="00F32F01">
      <w:pPr>
        <w:pStyle w:val="Prrafodelista"/>
        <w:numPr>
          <w:ilvl w:val="0"/>
          <w:numId w:val="1"/>
        </w:numPr>
        <w:tabs>
          <w:tab w:val="left" w:pos="1011"/>
        </w:tabs>
        <w:ind w:left="1011" w:right="443" w:hanging="386"/>
        <w:jc w:val="left"/>
        <w:rPr>
          <w:sz w:val="20"/>
        </w:rPr>
      </w:pPr>
      <w:r>
        <w:rPr>
          <w:sz w:val="20"/>
        </w:rPr>
        <w:t>Autorizar recibir en el formato antiguo el registro de control de asistencias a los servidores legislativos que fueron desvinculados y no pueden acceder a descargar sus respectivos registros.</w:t>
      </w:r>
    </w:p>
    <w:p w14:paraId="671E73DF" w14:textId="77777777" w:rsidR="00F32F01" w:rsidRDefault="00F32F01" w:rsidP="00F32F01">
      <w:pPr>
        <w:pStyle w:val="Textoindependiente"/>
      </w:pPr>
    </w:p>
    <w:p w14:paraId="16500D6D" w14:textId="77777777" w:rsidR="00F32F01" w:rsidRDefault="00F32F01" w:rsidP="00F32F01">
      <w:pPr>
        <w:pStyle w:val="Textoindependiente"/>
        <w:spacing w:before="55"/>
      </w:pPr>
    </w:p>
    <w:p w14:paraId="181FD927" w14:textId="77777777" w:rsidR="00F32F01" w:rsidRDefault="00F32F01" w:rsidP="00465639">
      <w:pPr>
        <w:pStyle w:val="Textoindependiente"/>
        <w:ind w:left="567" w:right="825"/>
      </w:pPr>
      <w:r>
        <w:t>Particular que me permito poner en su conocimiento como responsable del proceso de control de</w:t>
      </w:r>
      <w:r>
        <w:rPr>
          <w:spacing w:val="40"/>
        </w:rPr>
        <w:t xml:space="preserve"> </w:t>
      </w:r>
      <w:r>
        <w:rPr>
          <w:spacing w:val="-2"/>
        </w:rPr>
        <w:t>asistencias.</w:t>
      </w:r>
    </w:p>
    <w:p w14:paraId="18DA7CBF" w14:textId="77777777" w:rsidR="00F32F01" w:rsidRDefault="00F32F01" w:rsidP="00F32F01">
      <w:pPr>
        <w:pStyle w:val="Textoindependiente"/>
        <w:spacing w:before="144"/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72"/>
        <w:gridCol w:w="2650"/>
        <w:gridCol w:w="2652"/>
      </w:tblGrid>
      <w:tr w:rsidR="00F32F01" w14:paraId="61757B8B" w14:textId="77777777" w:rsidTr="00AB4A01">
        <w:trPr>
          <w:trHeight w:val="330"/>
        </w:trPr>
        <w:tc>
          <w:tcPr>
            <w:tcW w:w="1764" w:type="dxa"/>
          </w:tcPr>
          <w:p w14:paraId="10F05B1F" w14:textId="77777777" w:rsidR="00F32F01" w:rsidRDefault="00F32F01" w:rsidP="00AB4A01">
            <w:pPr>
              <w:pStyle w:val="TableParagraph"/>
              <w:spacing w:before="54" w:line="240" w:lineRule="auto"/>
              <w:ind w:left="0" w:right="455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ACCIÓN</w:t>
            </w:r>
          </w:p>
        </w:tc>
        <w:tc>
          <w:tcPr>
            <w:tcW w:w="1772" w:type="dxa"/>
          </w:tcPr>
          <w:p w14:paraId="6FE45C6C" w14:textId="77777777" w:rsidR="00F32F01" w:rsidRDefault="00F32F01" w:rsidP="00AB4A01">
            <w:pPr>
              <w:pStyle w:val="TableParagraph"/>
              <w:spacing w:before="54" w:line="240" w:lineRule="auto"/>
              <w:ind w:left="44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NOMBRE</w:t>
            </w:r>
          </w:p>
        </w:tc>
        <w:tc>
          <w:tcPr>
            <w:tcW w:w="2650" w:type="dxa"/>
          </w:tcPr>
          <w:p w14:paraId="26BA82DD" w14:textId="77777777" w:rsidR="00F32F01" w:rsidRDefault="00F32F01" w:rsidP="00AB4A01">
            <w:pPr>
              <w:pStyle w:val="TableParagraph"/>
              <w:spacing w:before="54" w:line="240" w:lineRule="auto"/>
              <w:ind w:left="2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CARGO</w:t>
            </w:r>
          </w:p>
        </w:tc>
        <w:tc>
          <w:tcPr>
            <w:tcW w:w="2652" w:type="dxa"/>
          </w:tcPr>
          <w:p w14:paraId="5C3B13DA" w14:textId="77777777" w:rsidR="00F32F01" w:rsidRDefault="00F32F01" w:rsidP="00AB4A01">
            <w:pPr>
              <w:pStyle w:val="TableParagraph"/>
              <w:spacing w:before="54" w:line="240" w:lineRule="auto"/>
              <w:ind w:left="2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FIRMA</w:t>
            </w:r>
          </w:p>
        </w:tc>
      </w:tr>
      <w:tr w:rsidR="00F32F01" w14:paraId="58CCAEFD" w14:textId="77777777" w:rsidTr="00AB4A01">
        <w:trPr>
          <w:trHeight w:val="1031"/>
        </w:trPr>
        <w:tc>
          <w:tcPr>
            <w:tcW w:w="1764" w:type="dxa"/>
          </w:tcPr>
          <w:p w14:paraId="73116C2B" w14:textId="77777777" w:rsidR="00F32F01" w:rsidRDefault="00F32F01" w:rsidP="00AB4A01">
            <w:pPr>
              <w:pStyle w:val="TableParagraph"/>
              <w:spacing w:before="54" w:line="240" w:lineRule="auto"/>
              <w:ind w:left="0" w:right="4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Elaborado </w:t>
            </w:r>
            <w:r>
              <w:rPr>
                <w:rFonts w:ascii="Times New Roman"/>
                <w:spacing w:val="-4"/>
                <w:sz w:val="20"/>
              </w:rPr>
              <w:t>por:</w:t>
            </w:r>
          </w:p>
        </w:tc>
        <w:tc>
          <w:tcPr>
            <w:tcW w:w="1772" w:type="dxa"/>
          </w:tcPr>
          <w:p w14:paraId="7E6FA44E" w14:textId="359BC112" w:rsidR="00F32F01" w:rsidRDefault="00465639" w:rsidP="00AB4A01">
            <w:pPr>
              <w:pStyle w:val="TableParagraph"/>
              <w:spacing w:before="54" w:line="240" w:lineRule="auto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(nombre y apellido)</w:t>
            </w:r>
          </w:p>
        </w:tc>
        <w:tc>
          <w:tcPr>
            <w:tcW w:w="2650" w:type="dxa"/>
          </w:tcPr>
          <w:p w14:paraId="7E0A0CAA" w14:textId="77777777" w:rsidR="00F32F01" w:rsidRDefault="00465639" w:rsidP="00AB4A01">
            <w:pPr>
              <w:pStyle w:val="TableParagraph"/>
              <w:spacing w:before="57" w:line="211" w:lineRule="exact"/>
              <w:ind w:left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(cargo)</w:t>
            </w:r>
          </w:p>
          <w:p w14:paraId="29574681" w14:textId="552D501B" w:rsidR="00465639" w:rsidRDefault="00465639" w:rsidP="00AB4A01">
            <w:pPr>
              <w:pStyle w:val="TableParagraph"/>
              <w:spacing w:before="57" w:line="211" w:lineRule="exact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Responsable del control de asistencia</w:t>
            </w:r>
          </w:p>
        </w:tc>
        <w:tc>
          <w:tcPr>
            <w:tcW w:w="2652" w:type="dxa"/>
          </w:tcPr>
          <w:p w14:paraId="14388ED8" w14:textId="77777777" w:rsidR="00F32F01" w:rsidRDefault="00F32F01" w:rsidP="00AB4A0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32F01" w14:paraId="0C31B954" w14:textId="77777777" w:rsidTr="00AB4A01">
        <w:trPr>
          <w:trHeight w:val="978"/>
        </w:trPr>
        <w:tc>
          <w:tcPr>
            <w:tcW w:w="1764" w:type="dxa"/>
          </w:tcPr>
          <w:p w14:paraId="3F61F46E" w14:textId="77777777" w:rsidR="00F32F01" w:rsidRDefault="00F32F01" w:rsidP="00AB4A01">
            <w:pPr>
              <w:pStyle w:val="TableParagraph"/>
              <w:spacing w:before="55" w:line="240" w:lineRule="auto"/>
              <w:ind w:left="0" w:right="51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Aprobado </w:t>
            </w:r>
            <w:r>
              <w:rPr>
                <w:rFonts w:ascii="Times New Roman"/>
                <w:spacing w:val="-4"/>
                <w:sz w:val="20"/>
              </w:rPr>
              <w:t>por:</w:t>
            </w:r>
          </w:p>
        </w:tc>
        <w:tc>
          <w:tcPr>
            <w:tcW w:w="1772" w:type="dxa"/>
          </w:tcPr>
          <w:p w14:paraId="2BEAF59B" w14:textId="25107C80" w:rsidR="00F32F01" w:rsidRDefault="00465639" w:rsidP="00AB4A01">
            <w:pPr>
              <w:pStyle w:val="TableParagraph"/>
              <w:spacing w:before="54" w:line="240" w:lineRule="auto"/>
              <w:ind w:left="63" w:right="1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(nombre y apellido)</w:t>
            </w:r>
          </w:p>
        </w:tc>
        <w:tc>
          <w:tcPr>
            <w:tcW w:w="2650" w:type="dxa"/>
          </w:tcPr>
          <w:p w14:paraId="6FDD0662" w14:textId="334A9872" w:rsidR="00F32F01" w:rsidRDefault="00F32F01" w:rsidP="00AB4A01">
            <w:pPr>
              <w:pStyle w:val="TableParagraph"/>
              <w:tabs>
                <w:tab w:val="left" w:pos="2129"/>
              </w:tabs>
              <w:spacing w:before="38" w:line="230" w:lineRule="atLeast"/>
              <w:ind w:left="63" w:righ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Líder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Gestión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Administrativa de Talento Humano - </w:t>
            </w:r>
          </w:p>
        </w:tc>
        <w:tc>
          <w:tcPr>
            <w:tcW w:w="2652" w:type="dxa"/>
          </w:tcPr>
          <w:p w14:paraId="0D4ADDF5" w14:textId="77777777" w:rsidR="00F32F01" w:rsidRDefault="00F32F01" w:rsidP="00AB4A0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32F01" w14:paraId="6EEFD493" w14:textId="77777777" w:rsidTr="00AB4A01">
        <w:trPr>
          <w:trHeight w:val="561"/>
        </w:trPr>
        <w:tc>
          <w:tcPr>
            <w:tcW w:w="1764" w:type="dxa"/>
          </w:tcPr>
          <w:p w14:paraId="6A9F7D44" w14:textId="77777777" w:rsidR="00F32F01" w:rsidRDefault="00F32F01" w:rsidP="00AB4A01">
            <w:pPr>
              <w:pStyle w:val="TableParagraph"/>
              <w:spacing w:before="55" w:line="240" w:lineRule="auto"/>
              <w:ind w:left="0" w:right="51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Aprobado </w:t>
            </w:r>
            <w:r>
              <w:rPr>
                <w:rFonts w:ascii="Times New Roman"/>
                <w:spacing w:val="-4"/>
                <w:sz w:val="20"/>
              </w:rPr>
              <w:t>por:</w:t>
            </w:r>
          </w:p>
        </w:tc>
        <w:tc>
          <w:tcPr>
            <w:tcW w:w="1772" w:type="dxa"/>
          </w:tcPr>
          <w:p w14:paraId="03958AEC" w14:textId="7ACFBFCF" w:rsidR="00F32F01" w:rsidRDefault="00465639" w:rsidP="00AB4A01">
            <w:pPr>
              <w:pStyle w:val="TableParagraph"/>
              <w:spacing w:before="55" w:line="240" w:lineRule="auto"/>
              <w:ind w:left="63"/>
              <w:rPr>
                <w:rFonts w:ascii="Times New Roman" w:hAnsi="Times New Roman"/>
                <w:sz w:val="20"/>
              </w:rPr>
            </w:pPr>
            <w:r>
              <w:rPr>
                <w:rFonts w:ascii="Times New Roman"/>
                <w:sz w:val="20"/>
              </w:rPr>
              <w:t>(nombre y apellido)</w:t>
            </w:r>
          </w:p>
        </w:tc>
        <w:tc>
          <w:tcPr>
            <w:tcW w:w="2650" w:type="dxa"/>
          </w:tcPr>
          <w:p w14:paraId="1AFF44D2" w14:textId="4F0ADD56" w:rsidR="00F32F01" w:rsidRDefault="00F32F01" w:rsidP="00AB4A01">
            <w:pPr>
              <w:pStyle w:val="TableParagraph"/>
              <w:spacing w:before="55" w:line="240" w:lineRule="auto"/>
              <w:ind w:left="63" w:righ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Coordinador</w:t>
            </w:r>
            <w:r w:rsidR="00465639">
              <w:rPr>
                <w:rFonts w:ascii="Times New Roman"/>
                <w:sz w:val="20"/>
              </w:rPr>
              <w:t>(a)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General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 Talento Humano</w:t>
            </w:r>
          </w:p>
        </w:tc>
        <w:tc>
          <w:tcPr>
            <w:tcW w:w="2652" w:type="dxa"/>
          </w:tcPr>
          <w:p w14:paraId="4DFFF1E6" w14:textId="77777777" w:rsidR="00F32F01" w:rsidRDefault="00F32F01" w:rsidP="00AB4A0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1BB0B4F" w14:textId="77777777" w:rsidR="00F32F01" w:rsidRDefault="00F32F01" w:rsidP="00F32F01">
      <w:pPr>
        <w:pStyle w:val="TableParagraph"/>
        <w:spacing w:line="240" w:lineRule="auto"/>
        <w:rPr>
          <w:rFonts w:ascii="Times New Roman"/>
          <w:sz w:val="20"/>
        </w:rPr>
        <w:sectPr w:rsidR="00F32F01">
          <w:pgSz w:w="12240" w:h="15840"/>
          <w:pgMar w:top="1820" w:right="1080" w:bottom="280" w:left="1080" w:header="720" w:footer="720" w:gutter="0"/>
          <w:cols w:space="720"/>
        </w:sectPr>
      </w:pPr>
    </w:p>
    <w:p w14:paraId="7FAD8B92" w14:textId="0845F810" w:rsidR="00F32F01" w:rsidRDefault="00F32F01" w:rsidP="00F32F01">
      <w:pPr>
        <w:spacing w:before="179"/>
        <w:ind w:right="53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ANEXO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1</w:t>
      </w:r>
    </w:p>
    <w:p w14:paraId="3FD050E2" w14:textId="77777777" w:rsidR="00F32F01" w:rsidRDefault="00F32F01" w:rsidP="00F32F01">
      <w:pPr>
        <w:pStyle w:val="Textoindependiente"/>
        <w:spacing w:before="6"/>
        <w:rPr>
          <w:rFonts w:ascii="Calibri"/>
          <w:b/>
        </w:rPr>
      </w:pPr>
    </w:p>
    <w:tbl>
      <w:tblPr>
        <w:tblStyle w:val="TableNormal"/>
        <w:tblW w:w="0" w:type="auto"/>
        <w:tblInd w:w="8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322"/>
        <w:gridCol w:w="1751"/>
        <w:gridCol w:w="3493"/>
      </w:tblGrid>
      <w:tr w:rsidR="00F32F01" w14:paraId="1FB62BBD" w14:textId="77777777" w:rsidTr="00AB4A01">
        <w:trPr>
          <w:trHeight w:val="428"/>
        </w:trPr>
        <w:tc>
          <w:tcPr>
            <w:tcW w:w="1734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8DA8DA"/>
          </w:tcPr>
          <w:p w14:paraId="35BBCDC9" w14:textId="6EE89897" w:rsidR="00F32F01" w:rsidRPr="00D53BB5" w:rsidRDefault="00F32F01" w:rsidP="00AB4A01">
            <w:pPr>
              <w:pStyle w:val="TableParagraph"/>
              <w:spacing w:before="111" w:line="240" w:lineRule="auto"/>
              <w:ind w:left="455"/>
              <w:rPr>
                <w:rFonts w:ascii="Arial"/>
                <w:b/>
                <w:sz w:val="17"/>
              </w:rPr>
            </w:pPr>
            <w:r w:rsidRPr="00D53BB5">
              <w:rPr>
                <w:rFonts w:ascii="Arial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3F02EE28" wp14:editId="6E775317">
                      <wp:simplePos x="0" y="0"/>
                      <wp:positionH relativeFrom="column">
                        <wp:posOffset>5892</wp:posOffset>
                      </wp:positionH>
                      <wp:positionV relativeFrom="paragraph">
                        <wp:posOffset>-420</wp:posOffset>
                      </wp:positionV>
                      <wp:extent cx="5265420" cy="2819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65420" cy="281940"/>
                                <a:chOff x="0" y="0"/>
                                <a:chExt cx="5265420" cy="2819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26542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65420" h="281940">
                                      <a:moveTo>
                                        <a:pt x="0" y="281711"/>
                                      </a:moveTo>
                                      <a:lnTo>
                                        <a:pt x="5265039" y="281711"/>
                                      </a:lnTo>
                                      <a:lnTo>
                                        <a:pt x="5265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A8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58770" id="Group 6" o:spid="_x0000_s1026" style="position:absolute;margin-left:.45pt;margin-top:-.05pt;width:414.6pt;height:22.2pt;z-index:-251646976;mso-wrap-distance-left:0;mso-wrap-distance-right:0" coordsize="52654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">
                      <v:shape id="Graphic 7" o:spid="_x0000_s1027" style="position:absolute;width:52654;height:2819;visibility:visible;mso-wrap-style:square;v-text-anchor:top" coordsize="526542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" path="m,281711r5265039,l5265039,,,,,281711xe" fillcolor="#8da8da" stroked="f">
                        <v:path arrowok="t"/>
                      </v:shape>
                    </v:group>
                  </w:pict>
                </mc:Fallback>
              </mc:AlternateContent>
            </w:r>
            <w:r w:rsidRPr="00D53BB5">
              <w:rPr>
                <w:rFonts w:ascii="Arial"/>
                <w:b/>
                <w:spacing w:val="-2"/>
                <w:w w:val="125"/>
                <w:sz w:val="17"/>
              </w:rPr>
              <w:t>Nombre</w:t>
            </w:r>
          </w:p>
        </w:tc>
        <w:tc>
          <w:tcPr>
            <w:tcW w:w="1322" w:type="dxa"/>
            <w:tcBorders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8DA8DA"/>
          </w:tcPr>
          <w:p w14:paraId="00D27024" w14:textId="6C32B89D" w:rsidR="00F32F01" w:rsidRPr="00D53BB5" w:rsidRDefault="00F32F01" w:rsidP="00AB4A01">
            <w:pPr>
              <w:pStyle w:val="TableParagraph"/>
              <w:spacing w:before="111" w:line="240" w:lineRule="auto"/>
              <w:ind w:left="0" w:right="6"/>
              <w:jc w:val="center"/>
              <w:rPr>
                <w:rFonts w:ascii="Arial"/>
                <w:b/>
                <w:sz w:val="17"/>
              </w:rPr>
            </w:pPr>
            <w:r w:rsidRPr="00D53BB5">
              <w:rPr>
                <w:rFonts w:ascii="Arial"/>
                <w:b/>
                <w:spacing w:val="-2"/>
                <w:w w:val="125"/>
                <w:sz w:val="17"/>
              </w:rPr>
              <w:t>Cedula</w:t>
            </w:r>
          </w:p>
        </w:tc>
        <w:tc>
          <w:tcPr>
            <w:tcW w:w="1751" w:type="dxa"/>
            <w:tcBorders>
              <w:left w:val="single" w:sz="8" w:space="0" w:color="000000"/>
              <w:right w:val="single" w:sz="8" w:space="0" w:color="000000"/>
            </w:tcBorders>
          </w:tcPr>
          <w:p w14:paraId="2424B992" w14:textId="70E13E44" w:rsidR="00F32F01" w:rsidRPr="00D53BB5" w:rsidRDefault="00F32F01" w:rsidP="00AB4A01">
            <w:pPr>
              <w:pStyle w:val="TableParagraph"/>
              <w:spacing w:before="111" w:line="240" w:lineRule="auto"/>
              <w:ind w:left="172"/>
              <w:rPr>
                <w:rFonts w:ascii="Arial"/>
                <w:b/>
                <w:sz w:val="17"/>
              </w:rPr>
            </w:pPr>
            <w:r w:rsidRPr="00D53BB5">
              <w:rPr>
                <w:rFonts w:ascii="Arial"/>
                <w:b/>
                <w:spacing w:val="-2"/>
                <w:w w:val="125"/>
                <w:sz w:val="17"/>
              </w:rPr>
              <w:t>Dependencia</w:t>
            </w:r>
          </w:p>
        </w:tc>
        <w:tc>
          <w:tcPr>
            <w:tcW w:w="3493" w:type="dxa"/>
            <w:tcBorders>
              <w:left w:val="single" w:sz="8" w:space="0" w:color="000000"/>
              <w:bottom w:val="single" w:sz="12" w:space="0" w:color="000000"/>
              <w:right w:val="nil"/>
            </w:tcBorders>
            <w:shd w:val="clear" w:color="auto" w:fill="8DA8DA"/>
          </w:tcPr>
          <w:p w14:paraId="2FEFDB20" w14:textId="0C1EB1D0" w:rsidR="00F32F01" w:rsidRPr="00D53BB5" w:rsidRDefault="00F32F01" w:rsidP="00AB4A01">
            <w:pPr>
              <w:pStyle w:val="TableParagraph"/>
              <w:spacing w:before="111" w:line="240" w:lineRule="auto"/>
              <w:ind w:left="965"/>
              <w:rPr>
                <w:rFonts w:ascii="Arial"/>
                <w:b/>
                <w:sz w:val="17"/>
              </w:rPr>
            </w:pPr>
            <w:r w:rsidRPr="00D53BB5">
              <w:rPr>
                <w:rFonts w:ascii="Arial"/>
                <w:b/>
                <w:w w:val="125"/>
                <w:sz w:val="17"/>
              </w:rPr>
              <w:t>Escala</w:t>
            </w:r>
            <w:r w:rsidRPr="00D53BB5">
              <w:rPr>
                <w:rFonts w:ascii="Arial"/>
                <w:b/>
                <w:spacing w:val="3"/>
                <w:w w:val="125"/>
                <w:sz w:val="17"/>
              </w:rPr>
              <w:t xml:space="preserve"> </w:t>
            </w:r>
            <w:r w:rsidRPr="00D53BB5">
              <w:rPr>
                <w:rFonts w:ascii="Arial"/>
                <w:b/>
                <w:spacing w:val="-2"/>
                <w:w w:val="125"/>
                <w:sz w:val="17"/>
              </w:rPr>
              <w:t>Salarial</w:t>
            </w:r>
          </w:p>
        </w:tc>
      </w:tr>
      <w:tr w:rsidR="00D53BB5" w14:paraId="779C67D3" w14:textId="77777777" w:rsidTr="00D53BB5">
        <w:trPr>
          <w:trHeight w:val="428"/>
        </w:trPr>
        <w:tc>
          <w:tcPr>
            <w:tcW w:w="1734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0557ECD0" w14:textId="77777777" w:rsidR="00D53BB5" w:rsidRDefault="00D53BB5" w:rsidP="00AB4A01">
            <w:pPr>
              <w:pStyle w:val="TableParagraph"/>
              <w:spacing w:before="111" w:line="240" w:lineRule="auto"/>
              <w:ind w:left="455"/>
              <w:rPr>
                <w:rFonts w:ascii="Arial"/>
                <w:b/>
                <w:noProof/>
                <w:sz w:val="17"/>
              </w:rPr>
            </w:pPr>
          </w:p>
        </w:tc>
        <w:tc>
          <w:tcPr>
            <w:tcW w:w="1322" w:type="dxa"/>
            <w:tcBorders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19249113" w14:textId="77777777" w:rsidR="00D53BB5" w:rsidRDefault="00D53BB5" w:rsidP="00AB4A01">
            <w:pPr>
              <w:pStyle w:val="TableParagraph"/>
              <w:spacing w:before="111" w:line="240" w:lineRule="auto"/>
              <w:ind w:left="0" w:right="6"/>
              <w:jc w:val="center"/>
              <w:rPr>
                <w:rFonts w:ascii="Arial"/>
                <w:b/>
                <w:noProof/>
                <w:sz w:val="17"/>
              </w:rPr>
            </w:pPr>
          </w:p>
        </w:tc>
        <w:tc>
          <w:tcPr>
            <w:tcW w:w="1751" w:type="dxa"/>
            <w:tcBorders>
              <w:left w:val="single" w:sz="8" w:space="0" w:color="000000"/>
              <w:right w:val="single" w:sz="8" w:space="0" w:color="000000"/>
            </w:tcBorders>
          </w:tcPr>
          <w:p w14:paraId="2ADE5182" w14:textId="77777777" w:rsidR="00D53BB5" w:rsidRDefault="00D53BB5" w:rsidP="00AB4A01">
            <w:pPr>
              <w:pStyle w:val="TableParagraph"/>
              <w:spacing w:before="111" w:line="240" w:lineRule="auto"/>
              <w:ind w:left="172"/>
              <w:rPr>
                <w:rFonts w:ascii="Arial"/>
                <w:b/>
                <w:noProof/>
                <w:sz w:val="17"/>
              </w:rPr>
            </w:pPr>
          </w:p>
        </w:tc>
        <w:tc>
          <w:tcPr>
            <w:tcW w:w="3493" w:type="dxa"/>
            <w:tcBorders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2DE9A645" w14:textId="77777777" w:rsidR="00D53BB5" w:rsidRDefault="00D53BB5" w:rsidP="00AB4A01">
            <w:pPr>
              <w:pStyle w:val="TableParagraph"/>
              <w:spacing w:before="111" w:line="240" w:lineRule="auto"/>
              <w:ind w:left="965"/>
              <w:rPr>
                <w:rFonts w:ascii="Arial"/>
                <w:b/>
                <w:noProof/>
                <w:sz w:val="17"/>
              </w:rPr>
            </w:pPr>
          </w:p>
        </w:tc>
      </w:tr>
    </w:tbl>
    <w:p w14:paraId="7B17984D" w14:textId="77777777" w:rsidR="009062F5" w:rsidRPr="00D53BB5" w:rsidRDefault="009062F5"/>
    <w:sectPr w:rsidR="009062F5" w:rsidRPr="00D53BB5">
      <w:pgSz w:w="12240" w:h="15840"/>
      <w:pgMar w:top="18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BCF9" w14:textId="77777777" w:rsidR="00176CB4" w:rsidRDefault="00176CB4" w:rsidP="00F32F01">
      <w:r>
        <w:separator/>
      </w:r>
    </w:p>
  </w:endnote>
  <w:endnote w:type="continuationSeparator" w:id="0">
    <w:p w14:paraId="1AA008F0" w14:textId="77777777" w:rsidR="00176CB4" w:rsidRDefault="00176CB4" w:rsidP="00F3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78EC" w14:textId="77777777" w:rsidR="00176CB4" w:rsidRDefault="00176CB4" w:rsidP="00F32F01">
      <w:r>
        <w:separator/>
      </w:r>
    </w:p>
  </w:footnote>
  <w:footnote w:type="continuationSeparator" w:id="0">
    <w:p w14:paraId="4F63A35A" w14:textId="77777777" w:rsidR="00176CB4" w:rsidRDefault="00176CB4" w:rsidP="00F3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9"/>
      <w:gridCol w:w="2201"/>
    </w:tblGrid>
    <w:tr w:rsidR="00F32F01" w14:paraId="31FB0622" w14:textId="77777777" w:rsidTr="00F32F01">
      <w:tc>
        <w:tcPr>
          <w:tcW w:w="3908" w:type="pct"/>
          <w:tcBorders>
            <w:top w:val="nil"/>
            <w:left w:val="nil"/>
            <w:bottom w:val="single" w:sz="4" w:space="0" w:color="4472C4"/>
            <w:right w:val="nil"/>
          </w:tcBorders>
          <w:noWrap/>
          <w:vAlign w:val="center"/>
          <w:hideMark/>
        </w:tcPr>
        <w:p w14:paraId="2FC90162" w14:textId="0440504F" w:rsidR="00F32F01" w:rsidRPr="00C40B54" w:rsidRDefault="00F32F01" w:rsidP="00F32F01">
          <w:pPr>
            <w:pStyle w:val="Encabezado"/>
            <w:rPr>
              <w:rFonts w:ascii="Calibri" w:eastAsia="Calibri" w:hAnsi="Calibri" w:cs="Calibri"/>
              <w:i/>
              <w:noProof/>
              <w:color w:val="44546A"/>
              <w:spacing w:val="10"/>
              <w:sz w:val="18"/>
              <w:szCs w:val="18"/>
            </w:rPr>
          </w:pPr>
          <w:r>
            <w:rPr>
              <w:rFonts w:ascii="Calibri" w:hAnsi="Calibri" w:cs="Calibri"/>
              <w:i/>
              <w:noProof/>
              <w:color w:val="44546A"/>
              <w:spacing w:val="10"/>
              <w:sz w:val="18"/>
              <w:szCs w:val="18"/>
            </w:rPr>
            <w:t>Informe de control de asistencias</w:t>
          </w:r>
        </w:p>
      </w:tc>
      <w:tc>
        <w:tcPr>
          <w:tcW w:w="1092" w:type="pct"/>
          <w:vMerge w:val="restart"/>
          <w:vAlign w:val="center"/>
          <w:hideMark/>
        </w:tcPr>
        <w:p w14:paraId="4D46D8E1" w14:textId="093E3F0B" w:rsidR="00F32F01" w:rsidRPr="005D1986" w:rsidRDefault="00F32F01" w:rsidP="00F32F01">
          <w:pPr>
            <w:pStyle w:val="Encabezado"/>
            <w:jc w:val="center"/>
            <w:rPr>
              <w:i/>
              <w:noProof/>
              <w:color w:val="44546A"/>
              <w:sz w:val="18"/>
              <w:szCs w:val="18"/>
            </w:rPr>
          </w:pPr>
          <w:r>
            <w:rPr>
              <w:i/>
              <w:noProof/>
              <w:color w:val="44546A"/>
              <w:sz w:val="18"/>
              <w:szCs w:val="18"/>
            </w:rPr>
            <w:drawing>
              <wp:inline distT="0" distB="0" distL="0" distR="0" wp14:anchorId="490A8B70" wp14:editId="175A9621">
                <wp:extent cx="1397635" cy="30670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306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32F01" w14:paraId="2CD5A22A" w14:textId="77777777" w:rsidTr="00F32F01">
      <w:tc>
        <w:tcPr>
          <w:tcW w:w="3908" w:type="pct"/>
          <w:tcBorders>
            <w:top w:val="single" w:sz="4" w:space="0" w:color="4472C4"/>
            <w:left w:val="nil"/>
            <w:bottom w:val="nil"/>
            <w:right w:val="nil"/>
          </w:tcBorders>
          <w:noWrap/>
          <w:vAlign w:val="center"/>
          <w:hideMark/>
        </w:tcPr>
        <w:p w14:paraId="06270A64" w14:textId="61EAF029" w:rsidR="00F32F01" w:rsidRPr="00C40B54" w:rsidRDefault="00F32F01" w:rsidP="00F32F01">
          <w:pPr>
            <w:pStyle w:val="Encabezado"/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</w:pP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F0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3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v0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1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-PRO-G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TH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-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GAT</w:t>
          </w:r>
          <w:r w:rsidRPr="00C40B54"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-00</w:t>
          </w:r>
          <w:r>
            <w:rPr>
              <w:rFonts w:ascii="Calibri" w:hAnsi="Calibri" w:cs="Calibri"/>
              <w:b/>
              <w:i/>
              <w:noProof/>
              <w:color w:val="44546A"/>
              <w:sz w:val="18"/>
              <w:szCs w:val="18"/>
            </w:rPr>
            <w:t>5</w:t>
          </w:r>
        </w:p>
      </w:tc>
      <w:tc>
        <w:tcPr>
          <w:tcW w:w="0" w:type="auto"/>
          <w:vMerge/>
          <w:vAlign w:val="center"/>
          <w:hideMark/>
        </w:tcPr>
        <w:p w14:paraId="22C64F1C" w14:textId="77777777" w:rsidR="00F32F01" w:rsidRPr="005D1986" w:rsidRDefault="00F32F01" w:rsidP="00F32F01">
          <w:pPr>
            <w:rPr>
              <w:i/>
              <w:noProof/>
              <w:color w:val="44546A"/>
              <w:sz w:val="18"/>
              <w:szCs w:val="18"/>
            </w:rPr>
          </w:pPr>
        </w:p>
      </w:tc>
    </w:tr>
  </w:tbl>
  <w:p w14:paraId="1ABAF98E" w14:textId="77777777" w:rsidR="00F32F01" w:rsidRDefault="00F32F01" w:rsidP="00F32F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7C8"/>
    <w:multiLevelType w:val="hybridMultilevel"/>
    <w:tmpl w:val="959AA0FA"/>
    <w:lvl w:ilvl="0" w:tplc="3992224C">
      <w:start w:val="1"/>
      <w:numFmt w:val="upperRoman"/>
      <w:lvlText w:val="%1."/>
      <w:lvlJc w:val="left"/>
      <w:pPr>
        <w:ind w:left="1257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1114A964">
      <w:numFmt w:val="bullet"/>
      <w:lvlText w:val="-"/>
      <w:lvlJc w:val="left"/>
      <w:pPr>
        <w:ind w:left="625" w:hanging="118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2" w:tplc="DA741D38">
      <w:numFmt w:val="bullet"/>
      <w:lvlText w:val="•"/>
      <w:lvlJc w:val="left"/>
      <w:pPr>
        <w:ind w:left="1300" w:hanging="118"/>
      </w:pPr>
      <w:rPr>
        <w:rFonts w:hint="default"/>
        <w:lang w:val="es-ES" w:eastAsia="en-US" w:bidi="ar-SA"/>
      </w:rPr>
    </w:lvl>
    <w:lvl w:ilvl="3" w:tplc="74902758">
      <w:numFmt w:val="bullet"/>
      <w:lvlText w:val="•"/>
      <w:lvlJc w:val="left"/>
      <w:pPr>
        <w:ind w:left="2397" w:hanging="118"/>
      </w:pPr>
      <w:rPr>
        <w:rFonts w:hint="default"/>
        <w:lang w:val="es-ES" w:eastAsia="en-US" w:bidi="ar-SA"/>
      </w:rPr>
    </w:lvl>
    <w:lvl w:ilvl="4" w:tplc="BD0285B4">
      <w:numFmt w:val="bullet"/>
      <w:lvlText w:val="•"/>
      <w:lvlJc w:val="left"/>
      <w:pPr>
        <w:ind w:left="3495" w:hanging="118"/>
      </w:pPr>
      <w:rPr>
        <w:rFonts w:hint="default"/>
        <w:lang w:val="es-ES" w:eastAsia="en-US" w:bidi="ar-SA"/>
      </w:rPr>
    </w:lvl>
    <w:lvl w:ilvl="5" w:tplc="AE022174">
      <w:numFmt w:val="bullet"/>
      <w:lvlText w:val="•"/>
      <w:lvlJc w:val="left"/>
      <w:pPr>
        <w:ind w:left="4592" w:hanging="118"/>
      </w:pPr>
      <w:rPr>
        <w:rFonts w:hint="default"/>
        <w:lang w:val="es-ES" w:eastAsia="en-US" w:bidi="ar-SA"/>
      </w:rPr>
    </w:lvl>
    <w:lvl w:ilvl="6" w:tplc="B0E6DDD0">
      <w:numFmt w:val="bullet"/>
      <w:lvlText w:val="•"/>
      <w:lvlJc w:val="left"/>
      <w:pPr>
        <w:ind w:left="5690" w:hanging="118"/>
      </w:pPr>
      <w:rPr>
        <w:rFonts w:hint="default"/>
        <w:lang w:val="es-ES" w:eastAsia="en-US" w:bidi="ar-SA"/>
      </w:rPr>
    </w:lvl>
    <w:lvl w:ilvl="7" w:tplc="28F25088">
      <w:numFmt w:val="bullet"/>
      <w:lvlText w:val="•"/>
      <w:lvlJc w:val="left"/>
      <w:pPr>
        <w:ind w:left="6787" w:hanging="118"/>
      </w:pPr>
      <w:rPr>
        <w:rFonts w:hint="default"/>
        <w:lang w:val="es-ES" w:eastAsia="en-US" w:bidi="ar-SA"/>
      </w:rPr>
    </w:lvl>
    <w:lvl w:ilvl="8" w:tplc="FC8C18C8">
      <w:numFmt w:val="bullet"/>
      <w:lvlText w:val="•"/>
      <w:lvlJc w:val="left"/>
      <w:pPr>
        <w:ind w:left="7885" w:hanging="118"/>
      </w:pPr>
      <w:rPr>
        <w:rFonts w:hint="default"/>
        <w:lang w:val="es-ES" w:eastAsia="en-US" w:bidi="ar-SA"/>
      </w:rPr>
    </w:lvl>
  </w:abstractNum>
  <w:abstractNum w:abstractNumId="1" w15:restartNumberingAfterBreak="0">
    <w:nsid w:val="7E920A4C"/>
    <w:multiLevelType w:val="hybridMultilevel"/>
    <w:tmpl w:val="93828120"/>
    <w:lvl w:ilvl="0" w:tplc="41469EC2">
      <w:numFmt w:val="bullet"/>
      <w:lvlText w:val=""/>
      <w:lvlJc w:val="left"/>
      <w:pPr>
        <w:ind w:left="1022" w:hanging="4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9D6914E">
      <w:numFmt w:val="bullet"/>
      <w:lvlText w:val="•"/>
      <w:lvlJc w:val="left"/>
      <w:pPr>
        <w:ind w:left="1926" w:hanging="413"/>
      </w:pPr>
      <w:rPr>
        <w:rFonts w:hint="default"/>
        <w:lang w:val="es-ES" w:eastAsia="en-US" w:bidi="ar-SA"/>
      </w:rPr>
    </w:lvl>
    <w:lvl w:ilvl="2" w:tplc="F2CAB4D4">
      <w:numFmt w:val="bullet"/>
      <w:lvlText w:val="•"/>
      <w:lvlJc w:val="left"/>
      <w:pPr>
        <w:ind w:left="2832" w:hanging="413"/>
      </w:pPr>
      <w:rPr>
        <w:rFonts w:hint="default"/>
        <w:lang w:val="es-ES" w:eastAsia="en-US" w:bidi="ar-SA"/>
      </w:rPr>
    </w:lvl>
    <w:lvl w:ilvl="3" w:tplc="9CE0DE1C">
      <w:numFmt w:val="bullet"/>
      <w:lvlText w:val="•"/>
      <w:lvlJc w:val="left"/>
      <w:pPr>
        <w:ind w:left="3738" w:hanging="413"/>
      </w:pPr>
      <w:rPr>
        <w:rFonts w:hint="default"/>
        <w:lang w:val="es-ES" w:eastAsia="en-US" w:bidi="ar-SA"/>
      </w:rPr>
    </w:lvl>
    <w:lvl w:ilvl="4" w:tplc="924E22E4">
      <w:numFmt w:val="bullet"/>
      <w:lvlText w:val="•"/>
      <w:lvlJc w:val="left"/>
      <w:pPr>
        <w:ind w:left="4644" w:hanging="413"/>
      </w:pPr>
      <w:rPr>
        <w:rFonts w:hint="default"/>
        <w:lang w:val="es-ES" w:eastAsia="en-US" w:bidi="ar-SA"/>
      </w:rPr>
    </w:lvl>
    <w:lvl w:ilvl="5" w:tplc="DA2C5AC8">
      <w:numFmt w:val="bullet"/>
      <w:lvlText w:val="•"/>
      <w:lvlJc w:val="left"/>
      <w:pPr>
        <w:ind w:left="5550" w:hanging="413"/>
      </w:pPr>
      <w:rPr>
        <w:rFonts w:hint="default"/>
        <w:lang w:val="es-ES" w:eastAsia="en-US" w:bidi="ar-SA"/>
      </w:rPr>
    </w:lvl>
    <w:lvl w:ilvl="6" w:tplc="15DE5C18">
      <w:numFmt w:val="bullet"/>
      <w:lvlText w:val="•"/>
      <w:lvlJc w:val="left"/>
      <w:pPr>
        <w:ind w:left="6456" w:hanging="413"/>
      </w:pPr>
      <w:rPr>
        <w:rFonts w:hint="default"/>
        <w:lang w:val="es-ES" w:eastAsia="en-US" w:bidi="ar-SA"/>
      </w:rPr>
    </w:lvl>
    <w:lvl w:ilvl="7" w:tplc="7BF633A0">
      <w:numFmt w:val="bullet"/>
      <w:lvlText w:val="•"/>
      <w:lvlJc w:val="left"/>
      <w:pPr>
        <w:ind w:left="7362" w:hanging="413"/>
      </w:pPr>
      <w:rPr>
        <w:rFonts w:hint="default"/>
        <w:lang w:val="es-ES" w:eastAsia="en-US" w:bidi="ar-SA"/>
      </w:rPr>
    </w:lvl>
    <w:lvl w:ilvl="8" w:tplc="DB2805DE">
      <w:numFmt w:val="bullet"/>
      <w:lvlText w:val="•"/>
      <w:lvlJc w:val="left"/>
      <w:pPr>
        <w:ind w:left="8268" w:hanging="41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01"/>
    <w:rsid w:val="00176CB4"/>
    <w:rsid w:val="003B6B83"/>
    <w:rsid w:val="00444CDA"/>
    <w:rsid w:val="00465639"/>
    <w:rsid w:val="009062F5"/>
    <w:rsid w:val="00D53BB5"/>
    <w:rsid w:val="00F03F44"/>
    <w:rsid w:val="00F3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3EAEE"/>
  <w15:chartTrackingRefBased/>
  <w15:docId w15:val="{2283D59C-410E-4B7F-BDD7-FDECFD5E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F32F01"/>
    <w:pPr>
      <w:ind w:left="625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F01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F32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32F01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2F0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F32F01"/>
    <w:pPr>
      <w:ind w:left="98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32F01"/>
    <w:pPr>
      <w:spacing w:line="157" w:lineRule="exact"/>
      <w:ind w:left="40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F32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32F0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2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F01"/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56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6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563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56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5639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e.labores@asambleanacional.gob.e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e.labores@asambleanacional.gob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Asamblea Nacional del Ecuador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Sherley Aguilar Alfaro</dc:creator>
  <cp:keywords/>
  <dc:description/>
  <cp:lastModifiedBy>Lili Sherley Aguilar Alfaro</cp:lastModifiedBy>
  <cp:revision>2</cp:revision>
  <dcterms:created xsi:type="dcterms:W3CDTF">2026-03-03T15:26:00Z</dcterms:created>
  <dcterms:modified xsi:type="dcterms:W3CDTF">2026-03-03T15:26:00Z</dcterms:modified>
</cp:coreProperties>
</file>